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04" w:rsidRDefault="009F6404" w:rsidP="009F6404">
      <w:pPr>
        <w:spacing w:line="640" w:lineRule="exact"/>
        <w:rPr>
          <w:rFonts w:ascii="方正小标宋简体" w:eastAsia="方正小标宋简体"/>
          <w:sz w:val="36"/>
          <w:szCs w:val="36"/>
        </w:rPr>
      </w:pPr>
    </w:p>
    <w:p w:rsidR="00475F86" w:rsidRPr="00875A3A" w:rsidRDefault="0009580E" w:rsidP="00875A3A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875A3A">
        <w:rPr>
          <w:rFonts w:ascii="方正小标宋简体" w:eastAsia="方正小标宋简体" w:hint="eastAsia"/>
          <w:sz w:val="36"/>
          <w:szCs w:val="36"/>
        </w:rPr>
        <w:t>国务院国有资产监督管理委员会</w:t>
      </w:r>
      <w:r w:rsidR="00AC126B">
        <w:rPr>
          <w:rFonts w:ascii="方正小标宋简体" w:eastAsia="方正小标宋简体" w:hint="eastAsia"/>
          <w:sz w:val="36"/>
          <w:szCs w:val="36"/>
        </w:rPr>
        <w:t>信息</w:t>
      </w:r>
      <w:r w:rsidRPr="00875A3A">
        <w:rPr>
          <w:rFonts w:ascii="方正小标宋简体" w:eastAsia="方正小标宋简体" w:hint="eastAsia"/>
          <w:sz w:val="36"/>
          <w:szCs w:val="36"/>
        </w:rPr>
        <w:t>中心</w:t>
      </w:r>
    </w:p>
    <w:p w:rsidR="0009580E" w:rsidRPr="00875A3A" w:rsidRDefault="002E0C63" w:rsidP="00875A3A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2016</w:t>
      </w:r>
      <w:r w:rsidR="0009580E" w:rsidRPr="00875A3A">
        <w:rPr>
          <w:rFonts w:ascii="方正小标宋简体" w:eastAsia="方正小标宋简体" w:hint="eastAsia"/>
          <w:sz w:val="36"/>
          <w:szCs w:val="36"/>
        </w:rPr>
        <w:t>年应</w:t>
      </w:r>
      <w:r w:rsidR="00EF71B7">
        <w:rPr>
          <w:rFonts w:ascii="方正小标宋简体" w:eastAsia="方正小标宋简体" w:hint="eastAsia"/>
          <w:sz w:val="36"/>
          <w:szCs w:val="36"/>
        </w:rPr>
        <w:t>届</w:t>
      </w:r>
      <w:r w:rsidR="0009580E" w:rsidRPr="00875A3A">
        <w:rPr>
          <w:rFonts w:ascii="方正小标宋简体" w:eastAsia="方正小标宋简体" w:hint="eastAsia"/>
          <w:sz w:val="36"/>
          <w:szCs w:val="36"/>
        </w:rPr>
        <w:t>毕业生公开招聘公告</w:t>
      </w:r>
    </w:p>
    <w:p w:rsidR="0009580E" w:rsidRPr="00875A3A" w:rsidRDefault="0009580E" w:rsidP="00875A3A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09580E" w:rsidRDefault="0009580E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国务院国有资产监督管理委员会（以下简称国资委）</w:t>
      </w:r>
      <w:r w:rsidR="00AC126B">
        <w:rPr>
          <w:rFonts w:ascii="仿宋_GB2312" w:eastAsia="仿宋_GB2312" w:hint="eastAsia"/>
          <w:sz w:val="30"/>
          <w:szCs w:val="30"/>
        </w:rPr>
        <w:t>信息</w:t>
      </w:r>
      <w:r w:rsidRPr="00875A3A">
        <w:rPr>
          <w:rFonts w:ascii="仿宋_GB2312" w:eastAsia="仿宋_GB2312" w:hint="eastAsia"/>
          <w:sz w:val="30"/>
          <w:szCs w:val="30"/>
        </w:rPr>
        <w:t>中心是国资</w:t>
      </w:r>
      <w:r w:rsidR="004066B0">
        <w:rPr>
          <w:rFonts w:ascii="仿宋_GB2312" w:eastAsia="仿宋_GB2312" w:hint="eastAsia"/>
          <w:sz w:val="30"/>
          <w:szCs w:val="30"/>
        </w:rPr>
        <w:t>委</w:t>
      </w:r>
      <w:r w:rsidRPr="00875A3A">
        <w:rPr>
          <w:rFonts w:ascii="仿宋_GB2312" w:eastAsia="仿宋_GB2312" w:hint="eastAsia"/>
          <w:sz w:val="30"/>
          <w:szCs w:val="30"/>
        </w:rPr>
        <w:t>直属</w:t>
      </w:r>
      <w:r w:rsidR="005C19BC" w:rsidRPr="00875A3A">
        <w:rPr>
          <w:rFonts w:ascii="仿宋_GB2312" w:eastAsia="仿宋_GB2312" w:hint="eastAsia"/>
          <w:sz w:val="30"/>
          <w:szCs w:val="30"/>
        </w:rPr>
        <w:t>事业单位</w:t>
      </w:r>
      <w:r w:rsidR="00B85AC1">
        <w:rPr>
          <w:rFonts w:ascii="仿宋_GB2312" w:eastAsia="仿宋_GB2312" w:hint="eastAsia"/>
          <w:sz w:val="30"/>
          <w:szCs w:val="30"/>
        </w:rPr>
        <w:t>。</w:t>
      </w:r>
      <w:r w:rsidR="004066B0" w:rsidRPr="004066B0">
        <w:rPr>
          <w:rFonts w:ascii="仿宋_GB2312" w:eastAsia="仿宋_GB2312"/>
          <w:sz w:val="30"/>
          <w:szCs w:val="30"/>
        </w:rPr>
        <w:t>主要承担</w:t>
      </w:r>
      <w:r w:rsidR="00AC126B" w:rsidRPr="00AC126B">
        <w:rPr>
          <w:rFonts w:ascii="仿宋_GB2312" w:eastAsia="仿宋_GB2312" w:hint="eastAsia"/>
          <w:sz w:val="30"/>
          <w:szCs w:val="30"/>
        </w:rPr>
        <w:t>为国资监管提供信息技术和信息内容服务</w:t>
      </w:r>
      <w:r w:rsidR="00AC126B">
        <w:rPr>
          <w:rFonts w:ascii="仿宋_GB2312" w:eastAsia="仿宋_GB2312" w:hint="eastAsia"/>
          <w:sz w:val="30"/>
          <w:szCs w:val="30"/>
        </w:rPr>
        <w:t>的职能</w:t>
      </w:r>
      <w:r w:rsidR="004066B0" w:rsidRPr="004066B0">
        <w:rPr>
          <w:rFonts w:ascii="仿宋_GB2312" w:eastAsia="仿宋_GB2312"/>
          <w:sz w:val="30"/>
          <w:szCs w:val="30"/>
        </w:rPr>
        <w:t>。</w:t>
      </w:r>
      <w:r w:rsidR="005C19BC" w:rsidRPr="00875A3A">
        <w:rPr>
          <w:rFonts w:ascii="仿宋_GB2312" w:eastAsia="仿宋_GB2312" w:hint="eastAsia"/>
          <w:sz w:val="30"/>
          <w:szCs w:val="30"/>
        </w:rPr>
        <w:t>根据工作需要，按照《事业单位公开招聘人员暂行规定》</w:t>
      </w:r>
      <w:r w:rsidR="00135BE3" w:rsidRPr="00875A3A">
        <w:rPr>
          <w:rFonts w:ascii="仿宋_GB2312" w:eastAsia="仿宋_GB2312" w:hint="eastAsia"/>
          <w:sz w:val="30"/>
          <w:szCs w:val="30"/>
        </w:rPr>
        <w:t>，拟面向全国高校</w:t>
      </w:r>
      <w:r w:rsidR="002E0C63">
        <w:rPr>
          <w:rFonts w:ascii="仿宋_GB2312" w:eastAsia="仿宋_GB2312" w:hint="eastAsia"/>
          <w:sz w:val="30"/>
          <w:szCs w:val="30"/>
        </w:rPr>
        <w:t>2016</w:t>
      </w:r>
      <w:r w:rsidR="00135BE3" w:rsidRPr="00875A3A">
        <w:rPr>
          <w:rFonts w:ascii="仿宋_GB2312" w:eastAsia="仿宋_GB2312" w:hint="eastAsia"/>
          <w:sz w:val="30"/>
          <w:szCs w:val="30"/>
        </w:rPr>
        <w:t>年应届毕业生公开招聘</w:t>
      </w:r>
      <w:r w:rsidR="00A578F9">
        <w:rPr>
          <w:rFonts w:ascii="仿宋_GB2312" w:eastAsia="仿宋_GB2312" w:hint="eastAsia"/>
          <w:sz w:val="30"/>
          <w:szCs w:val="30"/>
        </w:rPr>
        <w:t>下列岗位</w:t>
      </w:r>
      <w:r w:rsidR="002C0106">
        <w:rPr>
          <w:rFonts w:ascii="仿宋_GB2312" w:eastAsia="仿宋_GB2312" w:hint="eastAsia"/>
          <w:sz w:val="30"/>
          <w:szCs w:val="30"/>
        </w:rPr>
        <w:t>工作人员，现将</w:t>
      </w:r>
      <w:r w:rsidR="00135BE3" w:rsidRPr="00875A3A">
        <w:rPr>
          <w:rFonts w:ascii="仿宋_GB2312" w:eastAsia="仿宋_GB2312" w:hint="eastAsia"/>
          <w:sz w:val="30"/>
          <w:szCs w:val="30"/>
        </w:rPr>
        <w:t>有关事项公告如下：</w:t>
      </w:r>
    </w:p>
    <w:p w:rsidR="00AC126B" w:rsidRPr="007148CF" w:rsidRDefault="00AC126B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7148CF" w:rsidRDefault="00135BE3" w:rsidP="009F6404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75A3A">
        <w:rPr>
          <w:rFonts w:ascii="黑体" w:eastAsia="黑体" w:hAnsi="黑体" w:hint="eastAsia"/>
          <w:sz w:val="30"/>
          <w:szCs w:val="30"/>
        </w:rPr>
        <w:t>一、</w:t>
      </w:r>
      <w:r w:rsidR="007148CF">
        <w:rPr>
          <w:rFonts w:ascii="黑体" w:eastAsia="黑体" w:hAnsi="黑体" w:hint="eastAsia"/>
          <w:sz w:val="30"/>
          <w:szCs w:val="30"/>
        </w:rPr>
        <w:t>招聘岗位</w:t>
      </w:r>
    </w:p>
    <w:tbl>
      <w:tblPr>
        <w:tblW w:w="860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6"/>
        <w:gridCol w:w="1418"/>
        <w:gridCol w:w="1134"/>
        <w:gridCol w:w="4961"/>
      </w:tblGrid>
      <w:tr w:rsidR="00A578F9" w:rsidRPr="006D08CB" w:rsidTr="00A578F9">
        <w:trPr>
          <w:trHeight w:val="121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岗位名称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6E1509">
            <w:pPr>
              <w:widowControl/>
              <w:spacing w:line="500" w:lineRule="exact"/>
              <w:ind w:leftChars="-51" w:left="-27" w:rightChars="-51" w:right="-107" w:hangingChars="33" w:hanging="80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文化程度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其他要求</w:t>
            </w:r>
          </w:p>
        </w:tc>
      </w:tr>
      <w:tr w:rsidR="00A578F9" w:rsidRPr="006D08CB" w:rsidTr="00A578F9">
        <w:trPr>
          <w:trHeight w:val="1833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网络工程师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计算机相关专业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本科及以上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1、精通TCP/IP协议，交换及路由技术；</w:t>
            </w:r>
          </w:p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2、精通windows 2003/2008、Linux、Unix等网络环境，能进行网络维护管理和故障分析；</w:t>
            </w:r>
          </w:p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3、熟悉路由器、交换机等网络设备及相关配置, 具备实际组网和配置的经验；</w:t>
            </w:r>
          </w:p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4、了解网络系统的规划、构架设计、有一定的网络方案编写经验；</w:t>
            </w:r>
          </w:p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5、具有熟练安装、维护软硬件的能力，较强的办公软硬件故障排除能力；</w:t>
            </w:r>
          </w:p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6、有信息化系统建设、维护者优先，有网络工程师、CISCO认证、华为认证等相关证书者优先。</w:t>
            </w:r>
          </w:p>
          <w:p w:rsidR="00A578F9" w:rsidRPr="006E1509" w:rsidRDefault="00A578F9" w:rsidP="007148CF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7、</w:t>
            </w:r>
            <w:r w:rsidRPr="006E1509">
              <w:rPr>
                <w:rFonts w:ascii="仿宋" w:eastAsia="仿宋" w:hAnsi="仿宋"/>
                <w:b/>
                <w:sz w:val="24"/>
                <w:szCs w:val="30"/>
              </w:rPr>
              <w:t>CET4</w:t>
            </w:r>
          </w:p>
        </w:tc>
      </w:tr>
      <w:tr w:rsidR="00A578F9" w:rsidRPr="006D08CB" w:rsidTr="00A578F9">
        <w:trPr>
          <w:trHeight w:val="9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安全工程师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计算机相关专业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本科及以上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1、精通TCP/IP协议、路由交换和网络安全体系，能独立调试网络及安全设备；</w:t>
            </w:r>
          </w:p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2、具备网络信息安全工作经验；</w:t>
            </w:r>
          </w:p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3、熟悉主流的安全产品和技术原理，如防火墙、PKI、IDS、防病毒，漏洞评估工具等等；</w:t>
            </w:r>
          </w:p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4、熟悉Linux系统安装和管理，对主机及常</w:t>
            </w: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lastRenderedPageBreak/>
              <w:t>规应用（FTP，HTTP，DNS，IPTABLES等）能独立配置；</w:t>
            </w:r>
          </w:p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5、了解国家信息系统安全等级保护相关管理及技术标准；</w:t>
            </w:r>
          </w:p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6、中共党员；</w:t>
            </w:r>
          </w:p>
          <w:p w:rsidR="00A578F9" w:rsidRPr="006E1509" w:rsidRDefault="00A578F9" w:rsidP="00582843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7、</w:t>
            </w:r>
            <w:r w:rsidRPr="006E1509">
              <w:rPr>
                <w:rFonts w:ascii="仿宋" w:eastAsia="仿宋" w:hAnsi="仿宋"/>
                <w:b/>
                <w:sz w:val="24"/>
                <w:szCs w:val="30"/>
              </w:rPr>
              <w:t>CET4</w:t>
            </w:r>
          </w:p>
        </w:tc>
      </w:tr>
      <w:tr w:rsidR="00A578F9" w:rsidRPr="006D08CB" w:rsidTr="00A578F9">
        <w:trPr>
          <w:trHeight w:val="9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lastRenderedPageBreak/>
              <w:t>系统运维工程师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403CCE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 xml:space="preserve">计算机相关专业，包括计算机科学技术，计算机应用维护，计算机信息管理等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F41078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 xml:space="preserve">研究生及以上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1、本科、研究生阶段均为计算机相关专业；</w:t>
            </w:r>
          </w:p>
          <w:p w:rsidR="00A578F9" w:rsidRPr="006E1509" w:rsidRDefault="00A578F9" w:rsidP="002923F6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2、掌握包括云计算、大数据管理与处理技术等技术；</w:t>
            </w:r>
          </w:p>
          <w:p w:rsidR="00A578F9" w:rsidRPr="006E1509" w:rsidRDefault="00A578F9" w:rsidP="002923F6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3、掌握常见服务器、数据库等软件、硬件运行维护基本知识；</w:t>
            </w:r>
          </w:p>
          <w:p w:rsidR="00A578F9" w:rsidRPr="006E1509" w:rsidRDefault="00A578F9" w:rsidP="002923F6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4、</w:t>
            </w:r>
            <w:r w:rsidRPr="006E1509">
              <w:rPr>
                <w:rFonts w:ascii="仿宋" w:eastAsia="仿宋" w:hAnsi="仿宋"/>
                <w:b/>
                <w:sz w:val="24"/>
                <w:szCs w:val="30"/>
              </w:rPr>
              <w:t>CET4</w:t>
            </w:r>
          </w:p>
        </w:tc>
      </w:tr>
      <w:tr w:rsidR="00A578F9" w:rsidRPr="006D08CB" w:rsidTr="00A578F9">
        <w:trPr>
          <w:trHeight w:val="99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网站编辑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中文、新闻、传媒、财经、计算机等相关专业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2923F6">
            <w:pPr>
              <w:widowControl/>
              <w:spacing w:line="225" w:lineRule="atLeas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本科及以上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8F9" w:rsidRPr="006E1509" w:rsidRDefault="00A578F9" w:rsidP="00403CCE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1、文字功底强，逻辑思维能力强（理工类专业若有较强文字能力者优先）；</w:t>
            </w:r>
          </w:p>
          <w:p w:rsidR="00A578F9" w:rsidRPr="006E1509" w:rsidRDefault="00A578F9" w:rsidP="00403CCE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2、具备良好的沟通、协调能力，拥有强烈的责任心和团队协作精神；</w:t>
            </w:r>
          </w:p>
          <w:p w:rsidR="00A578F9" w:rsidRPr="006E1509" w:rsidRDefault="00A578F9" w:rsidP="00403CCE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3、电脑操作熟练，掌握基本网络知识，熟悉HTML语言及Photoshop、Dreamweaver等软件优先；</w:t>
            </w:r>
          </w:p>
          <w:p w:rsidR="00A578F9" w:rsidRPr="006E1509" w:rsidRDefault="00A578F9" w:rsidP="00403CCE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4、在校期间，具备BAT</w:t>
            </w:r>
            <w:proofErr w:type="gramStart"/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及搜狐</w:t>
            </w:r>
            <w:proofErr w:type="gramEnd"/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、新浪等知名网络媒体实习经验者优先；</w:t>
            </w:r>
          </w:p>
          <w:p w:rsidR="00A578F9" w:rsidRPr="006E1509" w:rsidRDefault="00A578F9" w:rsidP="00403CCE">
            <w:pPr>
              <w:widowControl/>
              <w:spacing w:line="225" w:lineRule="atLeast"/>
              <w:rPr>
                <w:rFonts w:ascii="仿宋" w:eastAsia="仿宋" w:hAnsi="仿宋"/>
                <w:b/>
                <w:sz w:val="24"/>
                <w:szCs w:val="30"/>
              </w:rPr>
            </w:pPr>
            <w:r w:rsidRPr="006E1509">
              <w:rPr>
                <w:rFonts w:ascii="仿宋" w:eastAsia="仿宋" w:hAnsi="仿宋" w:hint="eastAsia"/>
                <w:b/>
                <w:sz w:val="24"/>
                <w:szCs w:val="30"/>
              </w:rPr>
              <w:t>5、</w:t>
            </w:r>
            <w:r w:rsidRPr="006E1509">
              <w:rPr>
                <w:rFonts w:ascii="仿宋" w:eastAsia="仿宋" w:hAnsi="仿宋"/>
                <w:b/>
                <w:sz w:val="24"/>
                <w:szCs w:val="30"/>
              </w:rPr>
              <w:t>CET4</w:t>
            </w:r>
          </w:p>
        </w:tc>
      </w:tr>
    </w:tbl>
    <w:p w:rsidR="007148CF" w:rsidRPr="006D08CB" w:rsidRDefault="007148CF" w:rsidP="006D08CB">
      <w:pPr>
        <w:spacing w:line="580" w:lineRule="exact"/>
        <w:ind w:firstLineChars="200" w:firstLine="440"/>
        <w:rPr>
          <w:rFonts w:ascii="黑体" w:eastAsia="黑体" w:hAnsi="黑体"/>
          <w:sz w:val="22"/>
          <w:szCs w:val="30"/>
        </w:rPr>
      </w:pPr>
    </w:p>
    <w:p w:rsidR="00135BE3" w:rsidRPr="00875A3A" w:rsidRDefault="007148CF" w:rsidP="009F6404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</w:t>
      </w:r>
      <w:r w:rsidR="00135BE3" w:rsidRPr="00875A3A">
        <w:rPr>
          <w:rFonts w:ascii="黑体" w:eastAsia="黑体" w:hAnsi="黑体" w:hint="eastAsia"/>
          <w:sz w:val="30"/>
          <w:szCs w:val="30"/>
        </w:rPr>
        <w:t>报名条件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（一）遵守中华人民共和国宪法和法律，具有良好的道德品行</w:t>
      </w:r>
      <w:r w:rsidR="00257DE6">
        <w:rPr>
          <w:rFonts w:ascii="仿宋_GB2312" w:eastAsia="仿宋_GB2312" w:hint="eastAsia"/>
          <w:sz w:val="30"/>
          <w:szCs w:val="30"/>
        </w:rPr>
        <w:t>，</w:t>
      </w:r>
      <w:r w:rsidR="00257DE6" w:rsidRPr="00257DE6">
        <w:rPr>
          <w:rFonts w:ascii="仿宋_GB2312" w:eastAsia="仿宋_GB2312" w:hint="eastAsia"/>
          <w:sz w:val="30"/>
          <w:szCs w:val="30"/>
        </w:rPr>
        <w:t>具有中华人民共和国国籍</w:t>
      </w:r>
      <w:r w:rsidRPr="00875A3A">
        <w:rPr>
          <w:rFonts w:ascii="仿宋_GB2312" w:eastAsia="仿宋_GB2312" w:hint="eastAsia"/>
          <w:sz w:val="30"/>
          <w:szCs w:val="30"/>
        </w:rPr>
        <w:t>。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（二）具有招聘职位所需的专业背景和工作技能。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（三）具有正常履行岗位职责的身体条件。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（四）具有招聘职位所要求的其他资格条件。</w:t>
      </w:r>
    </w:p>
    <w:p w:rsidR="00135BE3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（五）</w:t>
      </w:r>
      <w:r w:rsidR="002E0C63">
        <w:rPr>
          <w:rFonts w:ascii="仿宋_GB2312" w:eastAsia="仿宋_GB2312" w:hint="eastAsia"/>
          <w:sz w:val="30"/>
          <w:szCs w:val="30"/>
        </w:rPr>
        <w:t>2016</w:t>
      </w:r>
      <w:r w:rsidRPr="00875A3A">
        <w:rPr>
          <w:rFonts w:ascii="仿宋_GB2312" w:eastAsia="仿宋_GB2312" w:hint="eastAsia"/>
          <w:sz w:val="30"/>
          <w:szCs w:val="30"/>
        </w:rPr>
        <w:t>年应届毕业生。</w:t>
      </w:r>
    </w:p>
    <w:p w:rsidR="00AC126B" w:rsidRPr="00875A3A" w:rsidRDefault="00AC126B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35BE3" w:rsidRPr="00875A3A" w:rsidRDefault="007148CF" w:rsidP="009F6404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 w:rsidR="00135BE3" w:rsidRPr="00875A3A">
        <w:rPr>
          <w:rFonts w:ascii="黑体" w:eastAsia="黑体" w:hAnsi="黑体" w:hint="eastAsia"/>
          <w:sz w:val="30"/>
          <w:szCs w:val="30"/>
        </w:rPr>
        <w:t>、报考程序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lastRenderedPageBreak/>
        <w:t>（一）职位查询</w:t>
      </w:r>
    </w:p>
    <w:p w:rsidR="0020446C" w:rsidRPr="0020446C" w:rsidRDefault="0020446C" w:rsidP="0020446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0446C">
        <w:rPr>
          <w:rFonts w:ascii="仿宋_GB2312" w:eastAsia="仿宋_GB2312" w:hint="eastAsia"/>
          <w:sz w:val="30"/>
          <w:szCs w:val="30"/>
        </w:rPr>
        <w:t>此公告在国资委网站：</w:t>
      </w:r>
      <w:hyperlink r:id="rId8" w:history="1">
        <w:r w:rsidRPr="00544369">
          <w:rPr>
            <w:sz w:val="28"/>
          </w:rPr>
          <w:t>www.sasac.gov.cn</w:t>
        </w:r>
      </w:hyperlink>
      <w:r w:rsidRPr="0020446C">
        <w:rPr>
          <w:rFonts w:ascii="仿宋_GB2312" w:eastAsia="仿宋_GB2312" w:hint="eastAsia"/>
          <w:sz w:val="30"/>
          <w:szCs w:val="30"/>
        </w:rPr>
        <w:t>和中智人才顾问公司网站</w:t>
      </w:r>
      <w:hyperlink r:id="rId9" w:history="1">
        <w:r w:rsidRPr="00544369">
          <w:rPr>
            <w:rFonts w:hint="eastAsia"/>
            <w:sz w:val="28"/>
          </w:rPr>
          <w:t>www.ciicjob.com</w:t>
        </w:r>
      </w:hyperlink>
      <w:r w:rsidRPr="0020446C">
        <w:rPr>
          <w:rFonts w:ascii="仿宋_GB2312" w:eastAsia="仿宋_GB2312" w:hint="eastAsia"/>
          <w:sz w:val="30"/>
          <w:szCs w:val="30"/>
        </w:rPr>
        <w:t>同步发布。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（二）报名</w:t>
      </w:r>
    </w:p>
    <w:p w:rsidR="00135BE3" w:rsidRPr="00875A3A" w:rsidRDefault="00135BE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1.报名时间及要求</w:t>
      </w:r>
    </w:p>
    <w:p w:rsidR="0020446C" w:rsidRPr="0020446C" w:rsidRDefault="002E0C63" w:rsidP="0020446C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</w:t>
      </w:r>
      <w:r w:rsidR="0020446C" w:rsidRPr="0020446C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="0020446C" w:rsidRPr="0020446C">
        <w:rPr>
          <w:rFonts w:ascii="仿宋_GB2312" w:eastAsia="仿宋_GB2312" w:hint="eastAsia"/>
          <w:sz w:val="30"/>
          <w:szCs w:val="30"/>
        </w:rPr>
        <w:t>月</w:t>
      </w:r>
      <w:r w:rsidR="006D08CB">
        <w:rPr>
          <w:rFonts w:ascii="仿宋_GB2312" w:eastAsia="仿宋_GB2312" w:hint="eastAsia"/>
          <w:sz w:val="30"/>
          <w:szCs w:val="30"/>
        </w:rPr>
        <w:t>8</w:t>
      </w:r>
      <w:r w:rsidR="002C0106">
        <w:rPr>
          <w:rFonts w:ascii="仿宋_GB2312" w:eastAsia="仿宋_GB2312" w:hint="eastAsia"/>
          <w:sz w:val="30"/>
          <w:szCs w:val="30"/>
        </w:rPr>
        <w:t>日至</w:t>
      </w:r>
      <w:r>
        <w:rPr>
          <w:rFonts w:ascii="仿宋_GB2312" w:eastAsia="仿宋_GB2312" w:hint="eastAsia"/>
          <w:sz w:val="30"/>
          <w:szCs w:val="30"/>
        </w:rPr>
        <w:t>4</w:t>
      </w:r>
      <w:r w:rsidR="0020446C" w:rsidRPr="0020446C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8</w:t>
      </w:r>
      <w:r w:rsidR="0020446C" w:rsidRPr="0020446C">
        <w:rPr>
          <w:rFonts w:ascii="仿宋_GB2312" w:eastAsia="仿宋_GB2312" w:hint="eastAsia"/>
          <w:sz w:val="30"/>
          <w:szCs w:val="30"/>
        </w:rPr>
        <w:t>日</w:t>
      </w:r>
      <w:r w:rsidR="002C0106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登录</w:t>
      </w:r>
      <w:r w:rsidRPr="002E0C63">
        <w:rPr>
          <w:rFonts w:ascii="仿宋_GB2312" w:eastAsia="仿宋_GB2312"/>
          <w:sz w:val="30"/>
          <w:szCs w:val="30"/>
        </w:rPr>
        <w:t>sasac</w:t>
      </w:r>
      <w:r w:rsidR="004D4F42">
        <w:rPr>
          <w:rFonts w:ascii="仿宋_GB2312" w:eastAsia="仿宋_GB2312" w:hint="eastAsia"/>
          <w:sz w:val="30"/>
          <w:szCs w:val="30"/>
        </w:rPr>
        <w:t>-</w:t>
      </w:r>
      <w:r w:rsidR="00AC126B">
        <w:rPr>
          <w:rFonts w:ascii="仿宋_GB2312" w:eastAsia="仿宋_GB2312" w:hint="eastAsia"/>
          <w:sz w:val="30"/>
          <w:szCs w:val="30"/>
        </w:rPr>
        <w:t>xxzx</w:t>
      </w:r>
      <w:r w:rsidRPr="002E0C63">
        <w:rPr>
          <w:rFonts w:ascii="仿宋_GB2312" w:eastAsia="仿宋_GB2312"/>
          <w:sz w:val="30"/>
          <w:szCs w:val="30"/>
        </w:rPr>
        <w:t>.ciicjob.com</w:t>
      </w:r>
      <w:r w:rsidR="002C0106">
        <w:rPr>
          <w:rFonts w:ascii="仿宋_GB2312" w:eastAsia="仿宋_GB2312" w:hint="eastAsia"/>
          <w:sz w:val="30"/>
          <w:szCs w:val="30"/>
        </w:rPr>
        <w:t>网页，</w:t>
      </w:r>
      <w:r w:rsidR="0067677C">
        <w:rPr>
          <w:rFonts w:ascii="仿宋_GB2312" w:eastAsia="仿宋_GB2312" w:hint="eastAsia"/>
          <w:sz w:val="30"/>
          <w:szCs w:val="30"/>
        </w:rPr>
        <w:t>完成个人信息注册和职位</w:t>
      </w:r>
      <w:r w:rsidR="0067677C" w:rsidRPr="00AC5CC1">
        <w:rPr>
          <w:rFonts w:ascii="仿宋_GB2312" w:eastAsia="仿宋_GB2312" w:hint="eastAsia"/>
          <w:sz w:val="30"/>
          <w:szCs w:val="30"/>
        </w:rPr>
        <w:t>网络在线申请</w:t>
      </w:r>
      <w:r w:rsidR="0067677C">
        <w:rPr>
          <w:rFonts w:ascii="仿宋_GB2312" w:eastAsia="仿宋_GB2312" w:hint="eastAsia"/>
          <w:sz w:val="30"/>
          <w:szCs w:val="30"/>
        </w:rPr>
        <w:t>。</w:t>
      </w:r>
      <w:r w:rsidR="008A06A0" w:rsidRPr="00875A3A">
        <w:rPr>
          <w:rFonts w:ascii="仿宋_GB2312" w:eastAsia="仿宋_GB2312" w:hint="eastAsia"/>
          <w:sz w:val="30"/>
          <w:szCs w:val="30"/>
        </w:rPr>
        <w:t>应聘人员</w:t>
      </w:r>
      <w:r w:rsidR="008A06A0">
        <w:rPr>
          <w:rFonts w:ascii="仿宋_GB2312" w:eastAsia="仿宋_GB2312" w:hint="eastAsia"/>
          <w:sz w:val="30"/>
          <w:szCs w:val="30"/>
        </w:rPr>
        <w:t>提供的任何求职</w:t>
      </w:r>
      <w:r w:rsidR="008A06A0" w:rsidRPr="00875A3A">
        <w:rPr>
          <w:rFonts w:ascii="仿宋_GB2312" w:eastAsia="仿宋_GB2312" w:hint="eastAsia"/>
          <w:sz w:val="30"/>
          <w:szCs w:val="30"/>
        </w:rPr>
        <w:t>材料均不应涉及国家秘密。</w:t>
      </w:r>
    </w:p>
    <w:p w:rsidR="00104093" w:rsidRPr="00875A3A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2.注意事项</w:t>
      </w:r>
    </w:p>
    <w:p w:rsidR="00104093" w:rsidRPr="00875A3A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每位应聘者限报1个职位，报名与考试时使用的身份证必须一致。报名时，提交的申请材料应当真实、准确。应聘人提供虚假申请材料，一经查实，即取消应聘资格。对伪造、编造有关证件、材料、信息，骗取考试资格的，将按照有关规定移交相关部门处理。</w:t>
      </w:r>
    </w:p>
    <w:p w:rsidR="00104093" w:rsidRPr="00875A3A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（三）考试</w:t>
      </w:r>
    </w:p>
    <w:p w:rsidR="00104093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通过资格审查的应聘者根据通知参加笔试和面试。</w:t>
      </w:r>
    </w:p>
    <w:p w:rsidR="00AC126B" w:rsidRPr="00875A3A" w:rsidRDefault="00AC126B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04093" w:rsidRPr="00875A3A" w:rsidRDefault="007148CF" w:rsidP="009F6404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="00104093" w:rsidRPr="00875A3A">
        <w:rPr>
          <w:rFonts w:ascii="黑体" w:eastAsia="黑体" w:hAnsi="黑体" w:hint="eastAsia"/>
          <w:sz w:val="30"/>
          <w:szCs w:val="30"/>
        </w:rPr>
        <w:t>、体检和考察</w:t>
      </w:r>
    </w:p>
    <w:p w:rsidR="00104093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根据应聘人员的考试成绩，确定体检、考察人员。如体检或考察不合格，则按照考试成绩从高到低排序，依次递补体检或考察人选。</w:t>
      </w:r>
    </w:p>
    <w:p w:rsidR="00AC126B" w:rsidRPr="00875A3A" w:rsidRDefault="00AC126B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04093" w:rsidRPr="00875A3A" w:rsidRDefault="007148CF" w:rsidP="009F6404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</w:t>
      </w:r>
      <w:r w:rsidR="00104093" w:rsidRPr="00875A3A">
        <w:rPr>
          <w:rFonts w:ascii="黑体" w:eastAsia="黑体" w:hAnsi="黑体" w:hint="eastAsia"/>
          <w:sz w:val="30"/>
          <w:szCs w:val="30"/>
        </w:rPr>
        <w:t>、公示和聘用</w:t>
      </w:r>
    </w:p>
    <w:p w:rsidR="00104093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根据综合成绩，结合体检和考察情况，择优确定拟聘用人</w:t>
      </w:r>
      <w:r w:rsidRPr="00875A3A">
        <w:rPr>
          <w:rFonts w:ascii="仿宋_GB2312" w:eastAsia="仿宋_GB2312" w:hint="eastAsia"/>
          <w:sz w:val="30"/>
          <w:szCs w:val="30"/>
        </w:rPr>
        <w:lastRenderedPageBreak/>
        <w:t>选（如无适合人选，则该职位空缺），在国资委网站进行公示。经公示无异议的，按照有关规定履行聘用手续。对决定聘用的人员，实行试用期制度。试用期满后经考核合格，予以正式聘用；不合格，取消聘用资格。</w:t>
      </w:r>
    </w:p>
    <w:p w:rsidR="00AC126B" w:rsidRPr="00875A3A" w:rsidRDefault="00AC126B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04093" w:rsidRPr="00875A3A" w:rsidRDefault="007148CF" w:rsidP="009F6404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</w:t>
      </w:r>
      <w:r w:rsidR="00104093" w:rsidRPr="00875A3A">
        <w:rPr>
          <w:rFonts w:ascii="黑体" w:eastAsia="黑体" w:hAnsi="黑体" w:hint="eastAsia"/>
          <w:sz w:val="30"/>
          <w:szCs w:val="30"/>
        </w:rPr>
        <w:t>、其他</w:t>
      </w:r>
    </w:p>
    <w:p w:rsidR="00104093" w:rsidRPr="00875A3A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（一）报名咨询电话：</w:t>
      </w:r>
      <w:r w:rsidR="0020446C" w:rsidRPr="0020446C">
        <w:rPr>
          <w:rFonts w:ascii="仿宋_GB2312" w:eastAsia="仿宋_GB2312" w:hint="eastAsia"/>
          <w:sz w:val="30"/>
          <w:szCs w:val="30"/>
        </w:rPr>
        <w:t>010-</w:t>
      </w:r>
      <w:r w:rsidR="00F62F8C">
        <w:rPr>
          <w:rFonts w:ascii="仿宋_GB2312" w:eastAsia="仿宋_GB2312" w:hint="eastAsia"/>
          <w:sz w:val="30"/>
          <w:szCs w:val="30"/>
        </w:rPr>
        <w:t>85359782</w:t>
      </w:r>
      <w:r w:rsidR="0020446C" w:rsidRPr="0020446C">
        <w:rPr>
          <w:rFonts w:ascii="仿宋_GB2312" w:eastAsia="仿宋_GB2312" w:hint="eastAsia"/>
          <w:sz w:val="30"/>
          <w:szCs w:val="30"/>
        </w:rPr>
        <w:t>。</w:t>
      </w:r>
    </w:p>
    <w:p w:rsidR="00104093" w:rsidRPr="00875A3A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（二）监督举报电话：</w:t>
      </w:r>
      <w:r w:rsidR="0020446C" w:rsidRPr="0020446C">
        <w:rPr>
          <w:rFonts w:ascii="仿宋_GB2312" w:eastAsia="仿宋_GB2312" w:hint="eastAsia"/>
          <w:sz w:val="30"/>
          <w:szCs w:val="30"/>
        </w:rPr>
        <w:t>010-</w:t>
      </w:r>
      <w:r w:rsidR="00F62F8C" w:rsidRPr="0020446C">
        <w:rPr>
          <w:rFonts w:ascii="仿宋_GB2312" w:eastAsia="仿宋_GB2312" w:hint="eastAsia"/>
          <w:sz w:val="30"/>
          <w:szCs w:val="30"/>
        </w:rPr>
        <w:t>65616158</w:t>
      </w:r>
      <w:r w:rsidR="0020446C" w:rsidRPr="0020446C">
        <w:rPr>
          <w:rFonts w:ascii="仿宋_GB2312" w:eastAsia="仿宋_GB2312" w:hint="eastAsia"/>
          <w:sz w:val="30"/>
          <w:szCs w:val="30"/>
        </w:rPr>
        <w:t>。</w:t>
      </w:r>
    </w:p>
    <w:p w:rsidR="00104093" w:rsidRPr="00875A3A" w:rsidRDefault="00104093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（三）</w:t>
      </w:r>
      <w:r w:rsidR="00875A3A" w:rsidRPr="00875A3A">
        <w:rPr>
          <w:rFonts w:ascii="仿宋_GB2312" w:eastAsia="仿宋_GB2312" w:hint="eastAsia"/>
          <w:sz w:val="30"/>
          <w:szCs w:val="30"/>
        </w:rPr>
        <w:t>本次招聘不指定参考用书，不组织任何考前培训。</w:t>
      </w:r>
    </w:p>
    <w:p w:rsidR="00875A3A" w:rsidRPr="0020446C" w:rsidRDefault="00875A3A" w:rsidP="009F6404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875A3A" w:rsidRPr="00875A3A" w:rsidRDefault="00875A3A" w:rsidP="00875A3A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875A3A" w:rsidRPr="00875A3A" w:rsidRDefault="00875A3A" w:rsidP="00875A3A">
      <w:pPr>
        <w:spacing w:line="640" w:lineRule="exact"/>
        <w:ind w:firstLineChars="1800" w:firstLine="5400"/>
        <w:rPr>
          <w:rFonts w:ascii="仿宋_GB2312" w:eastAsia="仿宋_GB2312"/>
          <w:sz w:val="30"/>
          <w:szCs w:val="30"/>
        </w:rPr>
      </w:pPr>
      <w:r w:rsidRPr="00875A3A">
        <w:rPr>
          <w:rFonts w:ascii="仿宋_GB2312" w:eastAsia="仿宋_GB2312" w:hint="eastAsia"/>
          <w:sz w:val="30"/>
          <w:szCs w:val="30"/>
        </w:rPr>
        <w:t>国资委</w:t>
      </w:r>
      <w:r w:rsidR="00AC126B">
        <w:rPr>
          <w:rFonts w:ascii="仿宋_GB2312" w:eastAsia="仿宋_GB2312" w:hint="eastAsia"/>
          <w:sz w:val="30"/>
          <w:szCs w:val="30"/>
        </w:rPr>
        <w:t>信息中心</w:t>
      </w:r>
    </w:p>
    <w:p w:rsidR="007B7872" w:rsidRPr="005B2C58" w:rsidRDefault="002C0106" w:rsidP="00D51406">
      <w:pPr>
        <w:spacing w:line="640" w:lineRule="exact"/>
        <w:ind w:firstLineChars="1800" w:firstLine="5400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</w:t>
      </w:r>
      <w:r w:rsidR="00875A3A" w:rsidRPr="00875A3A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="00875A3A" w:rsidRPr="00875A3A">
        <w:rPr>
          <w:rFonts w:ascii="仿宋_GB2312" w:eastAsia="仿宋_GB2312" w:hint="eastAsia"/>
          <w:sz w:val="30"/>
          <w:szCs w:val="30"/>
        </w:rPr>
        <w:t>月</w:t>
      </w:r>
      <w:r w:rsidR="00A578F9">
        <w:rPr>
          <w:rFonts w:ascii="仿宋_GB2312" w:eastAsia="仿宋_GB2312" w:hint="eastAsia"/>
          <w:sz w:val="30"/>
          <w:szCs w:val="30"/>
        </w:rPr>
        <w:t>8</w:t>
      </w:r>
      <w:r w:rsidR="00875A3A" w:rsidRPr="00875A3A">
        <w:rPr>
          <w:rFonts w:ascii="仿宋_GB2312" w:eastAsia="仿宋_GB2312" w:hint="eastAsia"/>
          <w:sz w:val="30"/>
          <w:szCs w:val="30"/>
        </w:rPr>
        <w:t>日</w:t>
      </w:r>
    </w:p>
    <w:sectPr w:rsidR="007B7872" w:rsidRPr="005B2C58" w:rsidSect="004C7DED">
      <w:pgSz w:w="11906" w:h="16838"/>
      <w:pgMar w:top="1440" w:right="1803" w:bottom="1440" w:left="1803" w:header="851" w:footer="992" w:gutter="0"/>
      <w:cols w:space="72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23" w:rsidRDefault="00166023" w:rsidP="009F6404">
      <w:r>
        <w:separator/>
      </w:r>
    </w:p>
  </w:endnote>
  <w:endnote w:type="continuationSeparator" w:id="0">
    <w:p w:rsidR="00166023" w:rsidRDefault="00166023" w:rsidP="009F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panose1 w:val="02010609030101010101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23" w:rsidRDefault="00166023" w:rsidP="009F6404">
      <w:r>
        <w:separator/>
      </w:r>
    </w:p>
  </w:footnote>
  <w:footnote w:type="continuationSeparator" w:id="0">
    <w:p w:rsidR="00166023" w:rsidRDefault="00166023" w:rsidP="009F6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AF477"/>
    <w:multiLevelType w:val="singleLevel"/>
    <w:tmpl w:val="53DAF477"/>
    <w:lvl w:ilvl="0">
      <w:start w:val="1"/>
      <w:numFmt w:val="decimal"/>
      <w:suff w:val="nothing"/>
      <w:lvlText w:val="%1."/>
      <w:lvlJc w:val="left"/>
    </w:lvl>
  </w:abstractNum>
  <w:abstractNum w:abstractNumId="1">
    <w:nsid w:val="53DAF6E9"/>
    <w:multiLevelType w:val="singleLevel"/>
    <w:tmpl w:val="53DAF6E9"/>
    <w:lvl w:ilvl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33"/>
    <w:rsid w:val="0002017F"/>
    <w:rsid w:val="000678CF"/>
    <w:rsid w:val="00093904"/>
    <w:rsid w:val="0009580E"/>
    <w:rsid w:val="000E46CB"/>
    <w:rsid w:val="000F5D52"/>
    <w:rsid w:val="00104093"/>
    <w:rsid w:val="00106570"/>
    <w:rsid w:val="00135BE3"/>
    <w:rsid w:val="00166023"/>
    <w:rsid w:val="00185DC5"/>
    <w:rsid w:val="001950A1"/>
    <w:rsid w:val="001C0694"/>
    <w:rsid w:val="001C7D82"/>
    <w:rsid w:val="001D12F8"/>
    <w:rsid w:val="002001E4"/>
    <w:rsid w:val="0020446C"/>
    <w:rsid w:val="00237634"/>
    <w:rsid w:val="00257DE6"/>
    <w:rsid w:val="002C0106"/>
    <w:rsid w:val="002E0C63"/>
    <w:rsid w:val="003026A5"/>
    <w:rsid w:val="00317D80"/>
    <w:rsid w:val="003608FA"/>
    <w:rsid w:val="003861C7"/>
    <w:rsid w:val="0038621F"/>
    <w:rsid w:val="00392041"/>
    <w:rsid w:val="0040330C"/>
    <w:rsid w:val="00403CCE"/>
    <w:rsid w:val="004066B0"/>
    <w:rsid w:val="004451BA"/>
    <w:rsid w:val="0045529D"/>
    <w:rsid w:val="00475F86"/>
    <w:rsid w:val="00493DFE"/>
    <w:rsid w:val="004C7DED"/>
    <w:rsid w:val="004D4F42"/>
    <w:rsid w:val="00544369"/>
    <w:rsid w:val="00560D34"/>
    <w:rsid w:val="00582843"/>
    <w:rsid w:val="00584590"/>
    <w:rsid w:val="005B2C58"/>
    <w:rsid w:val="005C19BC"/>
    <w:rsid w:val="005E6C97"/>
    <w:rsid w:val="0067677C"/>
    <w:rsid w:val="00687333"/>
    <w:rsid w:val="00692A24"/>
    <w:rsid w:val="00696A98"/>
    <w:rsid w:val="006B224E"/>
    <w:rsid w:val="006D0615"/>
    <w:rsid w:val="006D08CB"/>
    <w:rsid w:val="006E1509"/>
    <w:rsid w:val="006E4014"/>
    <w:rsid w:val="006F6381"/>
    <w:rsid w:val="007148CF"/>
    <w:rsid w:val="00747A9B"/>
    <w:rsid w:val="00755039"/>
    <w:rsid w:val="007628A2"/>
    <w:rsid w:val="00786E70"/>
    <w:rsid w:val="007B7872"/>
    <w:rsid w:val="00844EEB"/>
    <w:rsid w:val="008467ED"/>
    <w:rsid w:val="00865285"/>
    <w:rsid w:val="00875A3A"/>
    <w:rsid w:val="00891F66"/>
    <w:rsid w:val="00893DC5"/>
    <w:rsid w:val="008A06A0"/>
    <w:rsid w:val="008D33A8"/>
    <w:rsid w:val="008E2A3A"/>
    <w:rsid w:val="00907D0A"/>
    <w:rsid w:val="009A1D98"/>
    <w:rsid w:val="009E571B"/>
    <w:rsid w:val="009F6404"/>
    <w:rsid w:val="00A53BBA"/>
    <w:rsid w:val="00A578F9"/>
    <w:rsid w:val="00A8382F"/>
    <w:rsid w:val="00AC126B"/>
    <w:rsid w:val="00AE21E2"/>
    <w:rsid w:val="00B43105"/>
    <w:rsid w:val="00B513EE"/>
    <w:rsid w:val="00B85AC1"/>
    <w:rsid w:val="00B979F7"/>
    <w:rsid w:val="00BB179E"/>
    <w:rsid w:val="00BC068C"/>
    <w:rsid w:val="00BE0063"/>
    <w:rsid w:val="00C343E8"/>
    <w:rsid w:val="00C35042"/>
    <w:rsid w:val="00C60D68"/>
    <w:rsid w:val="00C87F53"/>
    <w:rsid w:val="00CA5DB8"/>
    <w:rsid w:val="00CD222C"/>
    <w:rsid w:val="00CE5A35"/>
    <w:rsid w:val="00D15A33"/>
    <w:rsid w:val="00D34A9B"/>
    <w:rsid w:val="00D51406"/>
    <w:rsid w:val="00D6496A"/>
    <w:rsid w:val="00E121C5"/>
    <w:rsid w:val="00E20760"/>
    <w:rsid w:val="00EE0B6B"/>
    <w:rsid w:val="00EF569A"/>
    <w:rsid w:val="00EF71B7"/>
    <w:rsid w:val="00F41078"/>
    <w:rsid w:val="00F62F8C"/>
    <w:rsid w:val="00F9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40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0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1E4"/>
    <w:rPr>
      <w:sz w:val="18"/>
      <w:szCs w:val="18"/>
    </w:rPr>
  </w:style>
  <w:style w:type="character" w:styleId="a7">
    <w:name w:val="Hyperlink"/>
    <w:basedOn w:val="a0"/>
    <w:uiPriority w:val="99"/>
    <w:unhideWhenUsed/>
    <w:rsid w:val="00204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40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40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01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01E4"/>
    <w:rPr>
      <w:sz w:val="18"/>
      <w:szCs w:val="18"/>
    </w:rPr>
  </w:style>
  <w:style w:type="character" w:styleId="a7">
    <w:name w:val="Hyperlink"/>
    <w:basedOn w:val="a0"/>
    <w:uiPriority w:val="99"/>
    <w:unhideWhenUsed/>
    <w:rsid w:val="00204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c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icjob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5C9BD-5C15-401D-9390-52EA29B7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272</Words>
  <Characters>1552</Characters>
  <Application>Microsoft Office Word</Application>
  <DocSecurity>0</DocSecurity>
  <Lines>12</Lines>
  <Paragraphs>3</Paragraphs>
  <ScaleCrop>false</ScaleCrop>
  <Company>CIIC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JIAJINPEI</dc:creator>
  <cp:lastModifiedBy>tonglei</cp:lastModifiedBy>
  <cp:revision>20</cp:revision>
  <cp:lastPrinted>2015-04-01T08:40:00Z</cp:lastPrinted>
  <dcterms:created xsi:type="dcterms:W3CDTF">2015-04-02T03:34:00Z</dcterms:created>
  <dcterms:modified xsi:type="dcterms:W3CDTF">2016-03-07T11:09:00Z</dcterms:modified>
</cp:coreProperties>
</file>