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BC6" w:rsidRDefault="005C7BC6" w:rsidP="005C7BC6">
      <w:pPr>
        <w:spacing w:before="100" w:beforeAutospacing="1" w:after="100" w:afterAutospacing="1" w:line="350" w:lineRule="atLeast"/>
        <w:jc w:val="center"/>
        <w:rPr>
          <w:rFonts w:ascii="微软雅黑" w:eastAsia="微软雅黑" w:hAnsi="微软雅黑"/>
          <w:b/>
          <w:bCs/>
          <w:color w:val="000000"/>
          <w:sz w:val="28"/>
        </w:rPr>
      </w:pPr>
      <w:bookmarkStart w:id="0" w:name="_GoBack"/>
      <w:bookmarkEnd w:id="0"/>
      <w:r w:rsidRPr="00B95A05">
        <w:rPr>
          <w:rFonts w:ascii="微软雅黑" w:eastAsia="微软雅黑" w:hAnsi="微软雅黑" w:hint="eastAsia"/>
          <w:b/>
          <w:bCs/>
          <w:color w:val="000000"/>
          <w:sz w:val="28"/>
        </w:rPr>
        <w:t>商业地产人才计划</w:t>
      </w:r>
      <w:r w:rsidRPr="00B95A05">
        <w:rPr>
          <w:rFonts w:ascii="微软雅黑" w:eastAsia="微软雅黑" w:hAnsi="微软雅黑" w:hint="eastAsia"/>
          <w:b/>
          <w:bCs/>
          <w:color w:val="000000"/>
          <w:sz w:val="28"/>
          <w:lang w:val="en-US"/>
        </w:rPr>
        <w:t xml:space="preserve"> - 201</w:t>
      </w:r>
      <w:r w:rsidR="00315465" w:rsidRPr="00B95A05">
        <w:rPr>
          <w:rFonts w:ascii="微软雅黑" w:eastAsia="微软雅黑" w:hAnsi="微软雅黑" w:hint="eastAsia"/>
          <w:b/>
          <w:bCs/>
          <w:color w:val="000000"/>
          <w:sz w:val="28"/>
          <w:lang w:val="en-US"/>
        </w:rPr>
        <w:t>6</w:t>
      </w:r>
      <w:r w:rsidRPr="00B95A05">
        <w:rPr>
          <w:rFonts w:ascii="微软雅黑" w:eastAsia="微软雅黑" w:hAnsi="微软雅黑" w:hint="eastAsia"/>
          <w:b/>
          <w:bCs/>
          <w:color w:val="000000"/>
          <w:sz w:val="28"/>
        </w:rPr>
        <w:t>太古地产（中国）校园招聘</w:t>
      </w:r>
    </w:p>
    <w:p w:rsidR="00B95A05" w:rsidRPr="00333260" w:rsidRDefault="00B95A05" w:rsidP="00B95A05">
      <w:pPr>
        <w:spacing w:before="100" w:beforeAutospacing="1" w:after="100" w:afterAutospacing="1" w:line="350" w:lineRule="atLeast"/>
        <w:rPr>
          <w:rFonts w:ascii="微软雅黑" w:eastAsia="微软雅黑" w:hAnsi="微软雅黑"/>
          <w:color w:val="000000"/>
          <w:sz w:val="22"/>
          <w:szCs w:val="22"/>
        </w:rPr>
      </w:pPr>
      <w:r w:rsidRPr="00333260">
        <w:rPr>
          <w:rFonts w:ascii="微软雅黑" w:eastAsia="微软雅黑" w:hAnsi="微软雅黑" w:hint="eastAsia"/>
          <w:color w:val="000000"/>
          <w:sz w:val="22"/>
          <w:szCs w:val="22"/>
        </w:rPr>
        <w:t>亲爱的同学：</w:t>
      </w:r>
    </w:p>
    <w:p w:rsidR="00B95A05" w:rsidRPr="00333260" w:rsidRDefault="00B95A05" w:rsidP="00B95A05">
      <w:pPr>
        <w:spacing w:before="100" w:beforeAutospacing="1" w:after="100" w:afterAutospacing="1" w:line="350" w:lineRule="atLeast"/>
        <w:rPr>
          <w:rFonts w:ascii="微软雅黑" w:eastAsia="微软雅黑" w:hAnsi="微软雅黑"/>
          <w:color w:val="000000"/>
          <w:sz w:val="22"/>
          <w:szCs w:val="22"/>
        </w:rPr>
      </w:pPr>
      <w:r w:rsidRPr="00333260">
        <w:rPr>
          <w:rFonts w:ascii="微软雅黑" w:eastAsia="微软雅黑" w:hAnsi="微软雅黑"/>
          <w:color w:val="000000"/>
          <w:sz w:val="22"/>
          <w:szCs w:val="22"/>
        </w:rPr>
        <w:t>2016太古地产（中国）校园招聘正式启动！商业地产人才计划的两大项目期待您的加入！</w:t>
      </w:r>
    </w:p>
    <w:p w:rsidR="00B95A05" w:rsidRPr="00333260" w:rsidRDefault="00B95A05" w:rsidP="00B95A05">
      <w:pPr>
        <w:spacing w:before="100" w:beforeAutospacing="1" w:after="100" w:afterAutospacing="1" w:line="350" w:lineRule="atLeast"/>
        <w:rPr>
          <w:rFonts w:ascii="微软雅黑" w:eastAsia="微软雅黑" w:hAnsi="微软雅黑" w:cs="Arial"/>
          <w:sz w:val="22"/>
          <w:szCs w:val="22"/>
        </w:rPr>
      </w:pPr>
      <w:r w:rsidRPr="00333260">
        <w:rPr>
          <w:rFonts w:ascii="微软雅黑" w:eastAsia="微软雅黑" w:hAnsi="微软雅黑" w:cs="Times New Roman" w:hint="eastAsia"/>
          <w:sz w:val="22"/>
          <w:szCs w:val="22"/>
        </w:rPr>
        <w:t>太古地产于</w:t>
      </w:r>
      <w:r w:rsidRPr="00333260">
        <w:rPr>
          <w:rFonts w:ascii="微软雅黑" w:eastAsia="微软雅黑" w:hAnsi="微软雅黑" w:cs="Arial"/>
          <w:sz w:val="22"/>
          <w:szCs w:val="22"/>
          <w:lang w:val="en-US"/>
        </w:rPr>
        <w:t>1972</w:t>
      </w:r>
      <w:r w:rsidRPr="00333260">
        <w:rPr>
          <w:rFonts w:ascii="微软雅黑" w:eastAsia="微软雅黑" w:hAnsi="微软雅黑" w:cs="Times New Roman" w:hint="eastAsia"/>
          <w:sz w:val="22"/>
          <w:szCs w:val="22"/>
        </w:rPr>
        <w:t xml:space="preserve">年成立。 </w:t>
      </w:r>
      <w:r w:rsidRPr="00333260">
        <w:rPr>
          <w:rFonts w:ascii="微软雅黑" w:eastAsia="微软雅黑" w:hAnsi="微软雅黑" w:hint="eastAsia"/>
          <w:sz w:val="22"/>
          <w:szCs w:val="22"/>
        </w:rPr>
        <w:t>从事发展和管理世界级的商业、零售、酒店及住宅物业组合，尤其大型综合发展项目。 公司于</w:t>
      </w:r>
      <w:r w:rsidRPr="00333260">
        <w:rPr>
          <w:rFonts w:ascii="微软雅黑" w:eastAsia="微软雅黑" w:hAnsi="微软雅黑" w:cs="Helvetica"/>
          <w:sz w:val="22"/>
          <w:szCs w:val="22"/>
          <w:lang w:val="en-US"/>
        </w:rPr>
        <w:t>2012</w:t>
      </w:r>
      <w:r w:rsidRPr="00333260">
        <w:rPr>
          <w:rFonts w:ascii="微软雅黑" w:eastAsia="微软雅黑" w:hAnsi="微软雅黑" w:hint="eastAsia"/>
          <w:sz w:val="22"/>
          <w:szCs w:val="22"/>
        </w:rPr>
        <w:t>年在香港联合交易所主板上市。 如果想了解更多有关太古地产的信息，请浏览我们的网站</w:t>
      </w:r>
      <w:hyperlink r:id="rId7" w:history="1">
        <w:r w:rsidRPr="00333260">
          <w:rPr>
            <w:rStyle w:val="a3"/>
            <w:rFonts w:ascii="微软雅黑" w:eastAsia="微软雅黑" w:hAnsi="微软雅黑" w:cs="Arial"/>
            <w:color w:val="auto"/>
            <w:sz w:val="22"/>
            <w:szCs w:val="22"/>
            <w:lang w:val="en-US"/>
          </w:rPr>
          <w:t>www.swireproperties.com</w:t>
        </w:r>
      </w:hyperlink>
    </w:p>
    <w:p w:rsidR="00B95A05" w:rsidRPr="00333260" w:rsidRDefault="00B95A05" w:rsidP="00B95A05">
      <w:pPr>
        <w:spacing w:before="100" w:beforeAutospacing="1" w:after="100" w:afterAutospacing="1" w:line="350" w:lineRule="atLeast"/>
        <w:rPr>
          <w:rFonts w:ascii="微软雅黑" w:eastAsia="微软雅黑" w:hAnsi="微软雅黑"/>
          <w:color w:val="000000"/>
          <w:sz w:val="22"/>
          <w:szCs w:val="22"/>
        </w:rPr>
      </w:pPr>
      <w:r w:rsidRPr="00333260">
        <w:rPr>
          <w:rFonts w:ascii="微软雅黑" w:eastAsia="微软雅黑" w:hAnsi="微软雅黑" w:hint="eastAsia"/>
          <w:color w:val="000000"/>
          <w:sz w:val="22"/>
          <w:szCs w:val="22"/>
        </w:rPr>
        <w:t>我们的成功，依赖于追求卓越的专业团队。卓越人材是我们的竞争优势，亦是推动企业成长和发展的原动力。如果你希望成为商业地产运营的专业团队中的一员，我们诚挚地邀请你，申请加入</w:t>
      </w:r>
      <w:r w:rsidRPr="00333260">
        <w:rPr>
          <w:rFonts w:ascii="微软雅黑" w:eastAsia="微软雅黑" w:hAnsi="微软雅黑"/>
          <w:color w:val="000000"/>
          <w:sz w:val="22"/>
          <w:szCs w:val="22"/>
        </w:rPr>
        <w:t>2016太古地产（中国）商业地产人才计划。</w:t>
      </w:r>
    </w:p>
    <w:p w:rsidR="00FE0F4A" w:rsidRDefault="00B95A05" w:rsidP="00333260">
      <w:pPr>
        <w:spacing w:before="100" w:beforeAutospacing="1" w:after="100" w:afterAutospacing="1" w:line="350" w:lineRule="atLeast"/>
        <w:rPr>
          <w:rFonts w:ascii="微软雅黑" w:eastAsia="微软雅黑" w:hAnsi="微软雅黑"/>
          <w:color w:val="000000"/>
          <w:sz w:val="22"/>
          <w:szCs w:val="22"/>
        </w:rPr>
      </w:pPr>
      <w:r w:rsidRPr="00333260">
        <w:rPr>
          <w:rFonts w:ascii="微软雅黑" w:eastAsia="微软雅黑" w:hAnsi="微软雅黑" w:hint="eastAsia"/>
          <w:color w:val="000000"/>
          <w:sz w:val="22"/>
          <w:szCs w:val="22"/>
        </w:rPr>
        <w:t>太古地产（中国）商业地产人才计划，是为中国内地各大院校优秀的大学毕业生度</w:t>
      </w:r>
      <w:proofErr w:type="gramStart"/>
      <w:r w:rsidRPr="00333260">
        <w:rPr>
          <w:rFonts w:ascii="微软雅黑" w:eastAsia="微软雅黑" w:hAnsi="微软雅黑" w:hint="eastAsia"/>
          <w:color w:val="000000"/>
          <w:sz w:val="22"/>
          <w:szCs w:val="22"/>
        </w:rPr>
        <w:t>身制定</w:t>
      </w:r>
      <w:proofErr w:type="gramEnd"/>
      <w:r w:rsidRPr="00333260">
        <w:rPr>
          <w:rFonts w:ascii="微软雅黑" w:eastAsia="微软雅黑" w:hAnsi="微软雅黑" w:hint="eastAsia"/>
          <w:color w:val="000000"/>
          <w:sz w:val="22"/>
          <w:szCs w:val="22"/>
        </w:rPr>
        <w:t>的培训计划。在</w:t>
      </w:r>
      <w:r w:rsidRPr="00333260">
        <w:rPr>
          <w:rFonts w:ascii="微软雅黑" w:eastAsia="微软雅黑" w:hAnsi="微软雅黑"/>
          <w:color w:val="000000"/>
          <w:sz w:val="22"/>
          <w:szCs w:val="22"/>
        </w:rPr>
        <w:t>2年的培训过程中，通过完善的岗位培训、个人能力的开发、以及在专业领域中学习不同工作内容，让同学们在专业、务实的工作环境里学习广泛的专业知识并树立自信心，为在太古地产建立长远事业打下优良的基础。</w:t>
      </w:r>
    </w:p>
    <w:p w:rsidR="00073F75" w:rsidRPr="00333260" w:rsidRDefault="008E65C2" w:rsidP="00333260">
      <w:pPr>
        <w:spacing w:before="100" w:beforeAutospacing="1" w:after="100" w:afterAutospacing="1" w:line="350" w:lineRule="atLeast"/>
        <w:rPr>
          <w:rFonts w:ascii="微软雅黑" w:eastAsia="微软雅黑" w:hAnsi="微软雅黑"/>
          <w:color w:val="000000"/>
          <w:sz w:val="22"/>
          <w:szCs w:val="22"/>
        </w:rPr>
      </w:pPr>
      <w:r w:rsidRPr="00333260">
        <w:rPr>
          <w:rFonts w:ascii="微软雅黑" w:eastAsia="微软雅黑" w:hAnsi="微软雅黑" w:cs="Arial" w:hint="eastAsia"/>
          <w:sz w:val="22"/>
          <w:szCs w:val="22"/>
        </w:rPr>
        <w:t>详细信息请查看我们的校园招聘网</w:t>
      </w:r>
      <w:r w:rsidR="0064509C" w:rsidRPr="00333260">
        <w:rPr>
          <w:rFonts w:ascii="微软雅黑" w:eastAsia="微软雅黑" w:hAnsi="微软雅黑" w:cs="Arial" w:hint="eastAsia"/>
          <w:sz w:val="22"/>
          <w:szCs w:val="22"/>
        </w:rPr>
        <w:t>站</w:t>
      </w:r>
      <w:hyperlink r:id="rId8" w:history="1">
        <w:r w:rsidR="00FE0F4A" w:rsidRPr="00E8135E">
          <w:rPr>
            <w:rStyle w:val="a3"/>
            <w:rFonts w:ascii="微软雅黑" w:eastAsia="微软雅黑" w:hAnsi="微软雅黑"/>
            <w:sz w:val="22"/>
            <w:szCs w:val="22"/>
            <w:lang w:val="en-US"/>
          </w:rPr>
          <w:t>http://splc.ciicjob.com/JoinTG</w:t>
        </w:r>
      </w:hyperlink>
      <w:r w:rsidRPr="00333260">
        <w:rPr>
          <w:rFonts w:ascii="微软雅黑" w:eastAsia="微软雅黑" w:hAnsi="微软雅黑" w:cs="Helvetica" w:hint="eastAsia"/>
          <w:sz w:val="22"/>
          <w:szCs w:val="22"/>
        </w:rPr>
        <w:t>网申将于</w:t>
      </w:r>
      <w:r w:rsidRPr="00333260">
        <w:rPr>
          <w:rFonts w:ascii="微软雅黑" w:eastAsia="微软雅黑" w:hAnsi="微软雅黑" w:cs="Arial"/>
          <w:sz w:val="22"/>
          <w:szCs w:val="22"/>
          <w:lang w:val="en-US"/>
        </w:rPr>
        <w:t>201</w:t>
      </w:r>
      <w:r w:rsidR="00315465" w:rsidRPr="00333260">
        <w:rPr>
          <w:rFonts w:ascii="微软雅黑" w:eastAsia="微软雅黑" w:hAnsi="微软雅黑" w:cs="Arial" w:hint="eastAsia"/>
          <w:sz w:val="22"/>
          <w:szCs w:val="22"/>
          <w:lang w:val="en-US"/>
        </w:rPr>
        <w:t>6</w:t>
      </w:r>
      <w:r w:rsidRPr="00333260">
        <w:rPr>
          <w:rFonts w:ascii="微软雅黑" w:eastAsia="微软雅黑" w:hAnsi="微软雅黑" w:cs="Helvetica" w:hint="eastAsia"/>
          <w:sz w:val="22"/>
          <w:szCs w:val="22"/>
        </w:rPr>
        <w:t>年</w:t>
      </w:r>
      <w:r w:rsidRPr="00333260">
        <w:rPr>
          <w:rFonts w:ascii="微软雅黑" w:eastAsia="微软雅黑" w:hAnsi="微软雅黑" w:cs="Arial"/>
          <w:sz w:val="22"/>
          <w:szCs w:val="22"/>
          <w:lang w:val="en-US"/>
        </w:rPr>
        <w:t>4</w:t>
      </w:r>
      <w:r w:rsidRPr="00333260">
        <w:rPr>
          <w:rFonts w:ascii="微软雅黑" w:eastAsia="微软雅黑" w:hAnsi="微软雅黑" w:cs="Helvetica" w:hint="eastAsia"/>
          <w:sz w:val="22"/>
          <w:szCs w:val="22"/>
        </w:rPr>
        <w:t>月</w:t>
      </w:r>
      <w:r w:rsidRPr="00333260">
        <w:rPr>
          <w:rFonts w:ascii="微软雅黑" w:eastAsia="微软雅黑" w:hAnsi="微软雅黑" w:cs="Arial"/>
          <w:sz w:val="22"/>
          <w:szCs w:val="22"/>
          <w:lang w:val="en-US"/>
        </w:rPr>
        <w:t>6</w:t>
      </w:r>
      <w:r w:rsidRPr="00333260">
        <w:rPr>
          <w:rFonts w:ascii="微软雅黑" w:eastAsia="微软雅黑" w:hAnsi="微软雅黑" w:cs="Helvetica" w:hint="eastAsia"/>
          <w:sz w:val="22"/>
          <w:szCs w:val="22"/>
        </w:rPr>
        <w:t>日截止。</w:t>
      </w:r>
      <w:r w:rsidR="00E16A15" w:rsidRPr="00333260">
        <w:rPr>
          <w:rFonts w:ascii="微软雅黑" w:eastAsia="微软雅黑" w:hAnsi="微软雅黑" w:cs="Helvetica" w:hint="eastAsia"/>
          <w:sz w:val="22"/>
          <w:szCs w:val="22"/>
        </w:rPr>
        <w:t xml:space="preserve"> </w:t>
      </w:r>
    </w:p>
    <w:p w:rsidR="00315465" w:rsidRPr="00333260" w:rsidRDefault="00315465" w:rsidP="00315465">
      <w:pPr>
        <w:rPr>
          <w:rFonts w:ascii="微软雅黑" w:eastAsia="微软雅黑" w:hAnsi="微软雅黑"/>
          <w:sz w:val="22"/>
          <w:szCs w:val="22"/>
          <w:lang w:val="en-US"/>
        </w:rPr>
      </w:pPr>
      <w:r w:rsidRPr="00333260">
        <w:rPr>
          <w:rFonts w:ascii="微软雅黑" w:eastAsia="微软雅黑" w:hAnsi="微软雅黑" w:hint="eastAsia"/>
          <w:sz w:val="22"/>
          <w:szCs w:val="22"/>
          <w:lang w:val="en-US"/>
        </w:rPr>
        <w:t>2016太古地产（中国）商业地产人才计划招聘内容</w:t>
      </w:r>
    </w:p>
    <w:p w:rsidR="00315465" w:rsidRPr="00333260" w:rsidRDefault="00315465" w:rsidP="00315465">
      <w:pPr>
        <w:rPr>
          <w:rFonts w:ascii="微软雅黑" w:eastAsia="微软雅黑" w:hAnsi="微软雅黑"/>
          <w:sz w:val="22"/>
          <w:szCs w:val="22"/>
          <w:lang w:val="en-US"/>
        </w:rPr>
      </w:pPr>
    </w:p>
    <w:p w:rsidR="00272742" w:rsidRDefault="00315465" w:rsidP="00272742">
      <w:pPr>
        <w:rPr>
          <w:rFonts w:ascii="微软雅黑" w:eastAsia="微软雅黑" w:hAnsi="微软雅黑" w:hint="eastAsia"/>
          <w:sz w:val="22"/>
          <w:szCs w:val="22"/>
          <w:lang w:val="en-US"/>
        </w:rPr>
      </w:pPr>
      <w:r w:rsidRPr="00333260">
        <w:rPr>
          <w:rFonts w:ascii="微软雅黑" w:eastAsia="微软雅黑" w:hAnsi="微软雅黑" w:hint="eastAsia"/>
          <w:sz w:val="22"/>
          <w:szCs w:val="22"/>
          <w:lang w:val="en-US"/>
        </w:rPr>
        <w:t xml:space="preserve">1. 商业地产人才计划包括- 物业工程项目和物业营运及市场项目　　</w:t>
      </w:r>
      <w:r w:rsidRPr="00333260">
        <w:rPr>
          <w:rFonts w:ascii="微软雅黑" w:eastAsia="微软雅黑" w:hAnsi="微软雅黑" w:hint="eastAsia"/>
          <w:sz w:val="22"/>
          <w:szCs w:val="22"/>
          <w:lang w:val="en-US"/>
        </w:rPr>
        <w:br/>
        <w:t xml:space="preserve">2. 北京及广州两地同时招聘优秀人才加入物业工程项目和物业营运及市场项目　　</w:t>
      </w:r>
      <w:r w:rsidRPr="00333260">
        <w:rPr>
          <w:rFonts w:ascii="微软雅黑" w:eastAsia="微软雅黑" w:hAnsi="微软雅黑" w:hint="eastAsia"/>
          <w:sz w:val="22"/>
          <w:szCs w:val="22"/>
          <w:lang w:val="en-US"/>
        </w:rPr>
        <w:br/>
        <w:t xml:space="preserve">3. 大学本科及以上学历，不限城市、不限学校。　　</w:t>
      </w:r>
      <w:r w:rsidRPr="00333260">
        <w:rPr>
          <w:rFonts w:ascii="微软雅黑" w:eastAsia="微软雅黑" w:hAnsi="微软雅黑" w:hint="eastAsia"/>
          <w:sz w:val="22"/>
          <w:szCs w:val="22"/>
          <w:lang w:val="en-US"/>
        </w:rPr>
        <w:br/>
        <w:t>4. 专业要求</w:t>
      </w:r>
      <w:r w:rsidRPr="00333260">
        <w:rPr>
          <w:rFonts w:ascii="微软雅黑" w:eastAsia="微软雅黑" w:hAnsi="微软雅黑" w:hint="eastAsia"/>
          <w:sz w:val="22"/>
          <w:szCs w:val="22"/>
          <w:lang w:val="en-US"/>
        </w:rPr>
        <w:br/>
        <w:t>    </w:t>
      </w:r>
      <w:r w:rsidRPr="00333260">
        <w:rPr>
          <w:rFonts w:ascii="微软雅黑" w:eastAsia="微软雅黑" w:hAnsi="微软雅黑" w:cs="楷体" w:hint="eastAsia"/>
          <w:sz w:val="22"/>
          <w:szCs w:val="22"/>
          <w:lang w:val="en-US"/>
        </w:rPr>
        <w:t xml:space="preserve">a) </w:t>
      </w:r>
      <w:r w:rsidRPr="00333260">
        <w:rPr>
          <w:rFonts w:ascii="微软雅黑" w:eastAsia="微软雅黑" w:hAnsi="微软雅黑" w:hint="eastAsia"/>
          <w:sz w:val="22"/>
          <w:szCs w:val="22"/>
          <w:lang w:val="en-US"/>
        </w:rPr>
        <w:t>物业工程项目专业要求-</w:t>
      </w:r>
    </w:p>
    <w:p w:rsidR="00272742" w:rsidRPr="00272742" w:rsidRDefault="00272742" w:rsidP="00272742">
      <w:pPr>
        <w:rPr>
          <w:rFonts w:ascii="微软雅黑" w:eastAsia="微软雅黑" w:hAnsi="微软雅黑"/>
          <w:sz w:val="22"/>
          <w:szCs w:val="22"/>
          <w:lang w:val="en-US"/>
        </w:rPr>
      </w:pPr>
      <w:r w:rsidRPr="00272742">
        <w:rPr>
          <w:rFonts w:ascii="微软雅黑" w:eastAsia="微软雅黑" w:hAnsi="微软雅黑" w:hint="eastAsia"/>
          <w:sz w:val="22"/>
          <w:szCs w:val="22"/>
          <w:lang w:val="en-US"/>
        </w:rPr>
        <w:t>土建：土木工程（建筑工程</w:t>
      </w:r>
      <w:r w:rsidRPr="00272742">
        <w:rPr>
          <w:rFonts w:ascii="微软雅黑" w:eastAsia="微软雅黑" w:hAnsi="微软雅黑"/>
          <w:sz w:val="22"/>
          <w:szCs w:val="22"/>
          <w:lang w:val="en-US"/>
        </w:rPr>
        <w:t>/道路与桥梁/地下工程）、工程管理。</w:t>
      </w:r>
    </w:p>
    <w:p w:rsidR="00315465" w:rsidRPr="00333260" w:rsidRDefault="00272742" w:rsidP="00272742">
      <w:pPr>
        <w:rPr>
          <w:rFonts w:ascii="微软雅黑" w:eastAsia="微软雅黑" w:hAnsi="微软雅黑"/>
          <w:sz w:val="22"/>
          <w:szCs w:val="22"/>
          <w:lang w:val="en-US"/>
        </w:rPr>
      </w:pPr>
      <w:r w:rsidRPr="00272742">
        <w:rPr>
          <w:rFonts w:ascii="微软雅黑" w:eastAsia="微软雅黑" w:hAnsi="微软雅黑" w:hint="eastAsia"/>
          <w:sz w:val="22"/>
          <w:szCs w:val="22"/>
          <w:lang w:val="en-US"/>
        </w:rPr>
        <w:t>机电：涉及的专业包含：电气工程及其自动化、自动化、建筑电气与智能化、建筑给水排水工程、建筑环境与设备工程、供热通风与空调工程技术。</w:t>
      </w:r>
      <w:r w:rsidR="00315465" w:rsidRPr="00333260">
        <w:rPr>
          <w:rFonts w:ascii="微软雅黑" w:eastAsia="微软雅黑" w:hAnsi="微软雅黑" w:hint="eastAsia"/>
          <w:sz w:val="22"/>
          <w:szCs w:val="22"/>
          <w:lang w:val="en-US"/>
        </w:rPr>
        <w:br/>
        <w:t>    </w:t>
      </w:r>
      <w:r w:rsidR="00315465" w:rsidRPr="00333260">
        <w:rPr>
          <w:rFonts w:ascii="微软雅黑" w:eastAsia="微软雅黑" w:hAnsi="微软雅黑" w:cs="楷体" w:hint="eastAsia"/>
          <w:sz w:val="22"/>
          <w:szCs w:val="22"/>
          <w:lang w:val="en-US"/>
        </w:rPr>
        <w:t xml:space="preserve">b) </w:t>
      </w:r>
      <w:r w:rsidR="00315465" w:rsidRPr="00333260">
        <w:rPr>
          <w:rFonts w:ascii="微软雅黑" w:eastAsia="微软雅黑" w:hAnsi="微软雅黑" w:hint="eastAsia"/>
          <w:sz w:val="22"/>
          <w:szCs w:val="22"/>
          <w:lang w:val="en-US"/>
        </w:rPr>
        <w:t xml:space="preserve">物业营运及市场项目不限专业　　</w:t>
      </w:r>
      <w:r w:rsidR="00315465" w:rsidRPr="00333260">
        <w:rPr>
          <w:rFonts w:ascii="微软雅黑" w:eastAsia="微软雅黑" w:hAnsi="微软雅黑" w:hint="eastAsia"/>
          <w:sz w:val="22"/>
          <w:szCs w:val="22"/>
          <w:lang w:val="en-US"/>
        </w:rPr>
        <w:br/>
        <w:t xml:space="preserve">5. 毕业时间在2014年至2016年7月之间，且截至2015年12月底全职工作时间不超过2年；　　</w:t>
      </w:r>
      <w:r w:rsidR="00315465" w:rsidRPr="00333260">
        <w:rPr>
          <w:rFonts w:ascii="微软雅黑" w:eastAsia="微软雅黑" w:hAnsi="微软雅黑" w:hint="eastAsia"/>
          <w:sz w:val="22"/>
          <w:szCs w:val="22"/>
          <w:lang w:val="en-US"/>
        </w:rPr>
        <w:br/>
        <w:t xml:space="preserve">6. 申请北京职位的同学，需在北京工作并长期发展。　　</w:t>
      </w:r>
      <w:r w:rsidR="00315465" w:rsidRPr="00333260">
        <w:rPr>
          <w:rFonts w:ascii="微软雅黑" w:eastAsia="微软雅黑" w:hAnsi="微软雅黑" w:hint="eastAsia"/>
          <w:sz w:val="22"/>
          <w:szCs w:val="22"/>
          <w:lang w:val="en-US"/>
        </w:rPr>
        <w:br/>
        <w:t>7. 申请广州职位的同学，需在广州工作并长期发展。</w:t>
      </w:r>
      <w:r w:rsidR="00315465" w:rsidRPr="00333260">
        <w:rPr>
          <w:rFonts w:ascii="微软雅黑" w:eastAsia="微软雅黑" w:hAnsi="微软雅黑" w:hint="eastAsia"/>
          <w:sz w:val="22"/>
          <w:szCs w:val="22"/>
          <w:lang w:val="en-US"/>
        </w:rPr>
        <w:br/>
      </w:r>
      <w:r w:rsidR="00315465" w:rsidRPr="00333260">
        <w:rPr>
          <w:rFonts w:ascii="微软雅黑" w:eastAsia="微软雅黑" w:hAnsi="微软雅黑" w:hint="eastAsia"/>
          <w:sz w:val="22"/>
          <w:szCs w:val="22"/>
          <w:lang w:val="en-US"/>
        </w:rPr>
        <w:br/>
        <w:t>让我们共同期待你在太古地产（中国）的多彩工作之旅！</w:t>
      </w:r>
    </w:p>
    <w:p w:rsidR="002E6ED8" w:rsidRPr="00333260" w:rsidRDefault="002E6ED8" w:rsidP="002E6ED8">
      <w:pPr>
        <w:rPr>
          <w:rFonts w:ascii="微软雅黑" w:eastAsia="微软雅黑" w:hAnsi="微软雅黑"/>
          <w:sz w:val="22"/>
          <w:szCs w:val="22"/>
          <w:lang w:val="en-US"/>
        </w:rPr>
      </w:pPr>
    </w:p>
    <w:p w:rsidR="002E6ED8" w:rsidRPr="00333260" w:rsidRDefault="002E6ED8" w:rsidP="002E6ED8">
      <w:pPr>
        <w:rPr>
          <w:rFonts w:ascii="微软雅黑" w:eastAsia="微软雅黑" w:hAnsi="微软雅黑"/>
          <w:sz w:val="22"/>
          <w:szCs w:val="22"/>
          <w:lang w:val="en-US"/>
        </w:rPr>
      </w:pPr>
      <w:r w:rsidRPr="00333260">
        <w:rPr>
          <w:rFonts w:ascii="微软雅黑" w:eastAsia="微软雅黑" w:hAnsi="微软雅黑" w:hint="eastAsia"/>
          <w:sz w:val="22"/>
          <w:szCs w:val="22"/>
          <w:lang w:val="en-US"/>
        </w:rPr>
        <w:t>现在登录</w:t>
      </w:r>
      <w:hyperlink r:id="rId9" w:history="1">
        <w:r w:rsidR="00D41B19" w:rsidRPr="00E8135E">
          <w:rPr>
            <w:rStyle w:val="a3"/>
            <w:rFonts w:ascii="微软雅黑" w:eastAsia="微软雅黑" w:hAnsi="微软雅黑"/>
            <w:sz w:val="22"/>
            <w:szCs w:val="22"/>
            <w:lang w:val="en-US"/>
          </w:rPr>
          <w:t>http://splc.ciicjob.com/JoinTG</w:t>
        </w:r>
      </w:hyperlink>
      <w:r w:rsidR="00D41B19">
        <w:rPr>
          <w:rFonts w:ascii="微软雅黑" w:eastAsia="微软雅黑" w:hAnsi="微软雅黑" w:hint="eastAsia"/>
          <w:sz w:val="22"/>
          <w:szCs w:val="22"/>
          <w:lang w:val="en-US"/>
        </w:rPr>
        <w:t xml:space="preserve"> </w:t>
      </w:r>
      <w:r w:rsidRPr="00333260">
        <w:rPr>
          <w:rFonts w:ascii="微软雅黑" w:eastAsia="微软雅黑" w:hAnsi="微软雅黑"/>
          <w:sz w:val="22"/>
          <w:szCs w:val="22"/>
          <w:lang w:val="en-US"/>
        </w:rPr>
        <w:t xml:space="preserve"> 开始职位申请吧！</w:t>
      </w:r>
    </w:p>
    <w:p w:rsidR="008E65C2" w:rsidRPr="00333260" w:rsidRDefault="008E65C2" w:rsidP="008E65C2">
      <w:pPr>
        <w:spacing w:before="100" w:beforeAutospacing="1" w:after="100" w:afterAutospacing="1" w:line="350" w:lineRule="atLeast"/>
        <w:rPr>
          <w:rFonts w:ascii="微软雅黑" w:eastAsia="微软雅黑" w:hAnsi="微软雅黑"/>
          <w:sz w:val="22"/>
          <w:szCs w:val="22"/>
        </w:rPr>
      </w:pPr>
      <w:r w:rsidRPr="00333260">
        <w:rPr>
          <w:rFonts w:ascii="微软雅黑" w:eastAsia="微软雅黑" w:hAnsi="微软雅黑" w:cs="Times New Roman" w:hint="eastAsia"/>
          <w:sz w:val="22"/>
          <w:szCs w:val="22"/>
        </w:rPr>
        <w:lastRenderedPageBreak/>
        <w:t>未来，就应多彩！</w:t>
      </w:r>
      <w:r w:rsidR="00E16A15" w:rsidRPr="00333260">
        <w:rPr>
          <w:rFonts w:ascii="微软雅黑" w:eastAsia="微软雅黑" w:hAnsi="微软雅黑" w:cs="Times New Roman" w:hint="eastAsia"/>
          <w:sz w:val="22"/>
          <w:szCs w:val="22"/>
        </w:rPr>
        <w:t xml:space="preserve"> </w:t>
      </w:r>
      <w:r w:rsidRPr="00333260">
        <w:rPr>
          <w:rFonts w:ascii="微软雅黑" w:eastAsia="微软雅黑" w:hAnsi="微软雅黑" w:cs="Times New Roman" w:hint="eastAsia"/>
          <w:sz w:val="22"/>
          <w:szCs w:val="22"/>
        </w:rPr>
        <w:t>让我们共同期待您在太古地产（中国）的多彩工作之旅！</w:t>
      </w:r>
    </w:p>
    <w:sectPr w:rsidR="008E65C2" w:rsidRPr="00333260" w:rsidSect="00073F75">
      <w:pgSz w:w="11906" w:h="16838"/>
      <w:pgMar w:top="1440" w:right="566" w:bottom="144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C77" w:rsidRDefault="00BF3C77" w:rsidP="0064509C">
      <w:r>
        <w:separator/>
      </w:r>
    </w:p>
  </w:endnote>
  <w:endnote w:type="continuationSeparator" w:id="0">
    <w:p w:rsidR="00BF3C77" w:rsidRDefault="00BF3C77" w:rsidP="006450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C77" w:rsidRDefault="00BF3C77" w:rsidP="0064509C">
      <w:r>
        <w:separator/>
      </w:r>
    </w:p>
  </w:footnote>
  <w:footnote w:type="continuationSeparator" w:id="0">
    <w:p w:rsidR="00BF3C77" w:rsidRDefault="00BF3C77" w:rsidP="006450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662BAF"/>
    <w:multiLevelType w:val="hybridMultilevel"/>
    <w:tmpl w:val="423665CC"/>
    <w:lvl w:ilvl="0" w:tplc="0409000F">
      <w:start w:val="1"/>
      <w:numFmt w:val="decimal"/>
      <w:lvlText w:val="%1."/>
      <w:lvlJc w:val="left"/>
      <w:pPr>
        <w:tabs>
          <w:tab w:val="num" w:pos="0"/>
        </w:tabs>
        <w:ind w:left="0" w:hanging="420"/>
      </w:pPr>
    </w:lvl>
    <w:lvl w:ilvl="1" w:tplc="04090019">
      <w:start w:val="1"/>
      <w:numFmt w:val="lowerLetter"/>
      <w:lvlText w:val="%2)"/>
      <w:lvlJc w:val="left"/>
      <w:pPr>
        <w:tabs>
          <w:tab w:val="num" w:pos="420"/>
        </w:tabs>
        <w:ind w:left="420" w:hanging="420"/>
      </w:pPr>
    </w:lvl>
    <w:lvl w:ilvl="2" w:tplc="0409001B">
      <w:start w:val="1"/>
      <w:numFmt w:val="lowerRoman"/>
      <w:lvlText w:val="%3."/>
      <w:lvlJc w:val="right"/>
      <w:pPr>
        <w:tabs>
          <w:tab w:val="num" w:pos="840"/>
        </w:tabs>
        <w:ind w:left="840" w:hanging="420"/>
      </w:pPr>
    </w:lvl>
    <w:lvl w:ilvl="3" w:tplc="04090019">
      <w:start w:val="1"/>
      <w:numFmt w:val="lowerLetter"/>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useFELayout/>
  </w:compat>
  <w:rsids>
    <w:rsidRoot w:val="008E65C2"/>
    <w:rsid w:val="00003E2F"/>
    <w:rsid w:val="00073F75"/>
    <w:rsid w:val="000D5E36"/>
    <w:rsid w:val="00272742"/>
    <w:rsid w:val="002C5C83"/>
    <w:rsid w:val="002E6ED8"/>
    <w:rsid w:val="00310E80"/>
    <w:rsid w:val="00315465"/>
    <w:rsid w:val="00333260"/>
    <w:rsid w:val="00534DCB"/>
    <w:rsid w:val="005C7BC6"/>
    <w:rsid w:val="0064509C"/>
    <w:rsid w:val="00804933"/>
    <w:rsid w:val="008E65C2"/>
    <w:rsid w:val="009C4918"/>
    <w:rsid w:val="009F05A7"/>
    <w:rsid w:val="00A16177"/>
    <w:rsid w:val="00B95A05"/>
    <w:rsid w:val="00BF3C77"/>
    <w:rsid w:val="00D17955"/>
    <w:rsid w:val="00D41B19"/>
    <w:rsid w:val="00DC107E"/>
    <w:rsid w:val="00DD4E52"/>
    <w:rsid w:val="00E16A15"/>
    <w:rsid w:val="00FB3E40"/>
    <w:rsid w:val="00FE0F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5C2"/>
    <w:pPr>
      <w:spacing w:after="0" w:line="240" w:lineRule="auto"/>
    </w:pPr>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65C2"/>
    <w:rPr>
      <w:color w:val="0000FF"/>
      <w:u w:val="single"/>
    </w:rPr>
  </w:style>
  <w:style w:type="paragraph" w:styleId="a4">
    <w:name w:val="Normal (Web)"/>
    <w:basedOn w:val="a"/>
    <w:uiPriority w:val="99"/>
    <w:semiHidden/>
    <w:unhideWhenUsed/>
    <w:rsid w:val="008E65C2"/>
    <w:pPr>
      <w:spacing w:before="100" w:beforeAutospacing="1" w:after="100" w:afterAutospacing="1"/>
    </w:pPr>
  </w:style>
  <w:style w:type="character" w:styleId="a5">
    <w:name w:val="FollowedHyperlink"/>
    <w:basedOn w:val="a0"/>
    <w:uiPriority w:val="99"/>
    <w:semiHidden/>
    <w:unhideWhenUsed/>
    <w:rsid w:val="008E65C2"/>
    <w:rPr>
      <w:color w:val="800080" w:themeColor="followedHyperlink"/>
      <w:u w:val="single"/>
    </w:rPr>
  </w:style>
  <w:style w:type="paragraph" w:styleId="a6">
    <w:name w:val="header"/>
    <w:basedOn w:val="a"/>
    <w:link w:val="Char"/>
    <w:uiPriority w:val="99"/>
    <w:unhideWhenUsed/>
    <w:rsid w:val="0064509C"/>
    <w:pPr>
      <w:tabs>
        <w:tab w:val="center" w:pos="4153"/>
        <w:tab w:val="right" w:pos="8306"/>
      </w:tabs>
    </w:pPr>
  </w:style>
  <w:style w:type="character" w:customStyle="1" w:styleId="Char">
    <w:name w:val="页眉 Char"/>
    <w:basedOn w:val="a0"/>
    <w:link w:val="a6"/>
    <w:uiPriority w:val="99"/>
    <w:rsid w:val="0064509C"/>
    <w:rPr>
      <w:rFonts w:ascii="宋体" w:eastAsia="宋体" w:hAnsi="宋体" w:cs="宋体"/>
      <w:sz w:val="24"/>
      <w:szCs w:val="24"/>
    </w:rPr>
  </w:style>
  <w:style w:type="paragraph" w:styleId="a7">
    <w:name w:val="footer"/>
    <w:basedOn w:val="a"/>
    <w:link w:val="Char0"/>
    <w:uiPriority w:val="99"/>
    <w:unhideWhenUsed/>
    <w:rsid w:val="0064509C"/>
    <w:pPr>
      <w:tabs>
        <w:tab w:val="center" w:pos="4153"/>
        <w:tab w:val="right" w:pos="8306"/>
      </w:tabs>
    </w:pPr>
  </w:style>
  <w:style w:type="character" w:customStyle="1" w:styleId="Char0">
    <w:name w:val="页脚 Char"/>
    <w:basedOn w:val="a0"/>
    <w:link w:val="a7"/>
    <w:uiPriority w:val="99"/>
    <w:rsid w:val="0064509C"/>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476845618">
      <w:bodyDiv w:val="1"/>
      <w:marLeft w:val="0"/>
      <w:marRight w:val="0"/>
      <w:marTop w:val="0"/>
      <w:marBottom w:val="0"/>
      <w:divBdr>
        <w:top w:val="none" w:sz="0" w:space="0" w:color="auto"/>
        <w:left w:val="none" w:sz="0" w:space="0" w:color="auto"/>
        <w:bottom w:val="none" w:sz="0" w:space="0" w:color="auto"/>
        <w:right w:val="none" w:sz="0" w:space="0" w:color="auto"/>
      </w:divBdr>
    </w:div>
    <w:div w:id="925845502">
      <w:bodyDiv w:val="1"/>
      <w:marLeft w:val="0"/>
      <w:marRight w:val="0"/>
      <w:marTop w:val="0"/>
      <w:marBottom w:val="0"/>
      <w:divBdr>
        <w:top w:val="none" w:sz="0" w:space="0" w:color="auto"/>
        <w:left w:val="none" w:sz="0" w:space="0" w:color="auto"/>
        <w:bottom w:val="none" w:sz="0" w:space="0" w:color="auto"/>
        <w:right w:val="none" w:sz="0" w:space="0" w:color="auto"/>
      </w:divBdr>
    </w:div>
    <w:div w:id="1199128081">
      <w:bodyDiv w:val="1"/>
      <w:marLeft w:val="0"/>
      <w:marRight w:val="0"/>
      <w:marTop w:val="0"/>
      <w:marBottom w:val="0"/>
      <w:divBdr>
        <w:top w:val="none" w:sz="0" w:space="0" w:color="auto"/>
        <w:left w:val="none" w:sz="0" w:space="0" w:color="auto"/>
        <w:bottom w:val="none" w:sz="0" w:space="0" w:color="auto"/>
        <w:right w:val="none" w:sz="0" w:space="0" w:color="auto"/>
      </w:divBdr>
    </w:div>
    <w:div w:id="1460605728">
      <w:bodyDiv w:val="1"/>
      <w:marLeft w:val="0"/>
      <w:marRight w:val="0"/>
      <w:marTop w:val="0"/>
      <w:marBottom w:val="0"/>
      <w:divBdr>
        <w:top w:val="none" w:sz="0" w:space="0" w:color="auto"/>
        <w:left w:val="none" w:sz="0" w:space="0" w:color="auto"/>
        <w:bottom w:val="none" w:sz="0" w:space="0" w:color="auto"/>
        <w:right w:val="none" w:sz="0" w:space="0" w:color="auto"/>
      </w:divBdr>
    </w:div>
    <w:div w:id="1494175278">
      <w:bodyDiv w:val="1"/>
      <w:marLeft w:val="0"/>
      <w:marRight w:val="0"/>
      <w:marTop w:val="0"/>
      <w:marBottom w:val="0"/>
      <w:divBdr>
        <w:top w:val="none" w:sz="0" w:space="0" w:color="auto"/>
        <w:left w:val="none" w:sz="0" w:space="0" w:color="auto"/>
        <w:bottom w:val="none" w:sz="0" w:space="0" w:color="auto"/>
        <w:right w:val="none" w:sz="0" w:space="0" w:color="auto"/>
      </w:divBdr>
    </w:div>
    <w:div w:id="190398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plc.ciicjob.com/JoinTG" TargetMode="External"/><Relationship Id="rId3" Type="http://schemas.openxmlformats.org/officeDocument/2006/relationships/settings" Target="settings.xml"/><Relationship Id="rId7" Type="http://schemas.openxmlformats.org/officeDocument/2006/relationships/hyperlink" Target="http://www.swireproperti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c.ciicjob.com/JoinT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169</Words>
  <Characters>966</Characters>
  <Application>Microsoft Office Word</Application>
  <DocSecurity>0</DocSecurity>
  <Lines>8</Lines>
  <Paragraphs>2</Paragraphs>
  <ScaleCrop>false</ScaleCrop>
  <Company>CIIC</Company>
  <LinksUpToDate>false</LinksUpToDate>
  <CharactersWithSpaces>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imc</dc:creator>
  <cp:lastModifiedBy>liuming</cp:lastModifiedBy>
  <cp:revision>4</cp:revision>
  <dcterms:created xsi:type="dcterms:W3CDTF">2016-03-07T05:09:00Z</dcterms:created>
  <dcterms:modified xsi:type="dcterms:W3CDTF">2016-03-07T07:49:00Z</dcterms:modified>
</cp:coreProperties>
</file>