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8C" w:rsidRPr="008E58A2" w:rsidRDefault="005C518C" w:rsidP="005C518C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培生中国</w:t>
      </w:r>
      <w:r w:rsidRPr="008E58A2">
        <w:rPr>
          <w:rFonts w:ascii="微软雅黑" w:eastAsia="微软雅黑" w:hAnsi="微软雅黑" w:hint="eastAsia"/>
          <w:b/>
          <w:sz w:val="28"/>
          <w:szCs w:val="28"/>
        </w:rPr>
        <w:t>2017校园招聘来啦！</w:t>
      </w:r>
    </w:p>
    <w:p w:rsidR="005C518C" w:rsidRPr="008E58A2" w:rsidRDefault="005C518C" w:rsidP="005C518C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8E58A2">
        <w:rPr>
          <w:rFonts w:ascii="微软雅黑" w:eastAsia="微软雅黑" w:hAnsi="微软雅黑"/>
          <w:b/>
          <w:sz w:val="28"/>
          <w:szCs w:val="28"/>
        </w:rPr>
        <w:t>C</w:t>
      </w:r>
      <w:r w:rsidRPr="008E58A2">
        <w:rPr>
          <w:rFonts w:ascii="微软雅黑" w:eastAsia="微软雅黑" w:hAnsi="微软雅黑" w:hint="eastAsia"/>
          <w:b/>
          <w:sz w:val="28"/>
          <w:szCs w:val="28"/>
        </w:rPr>
        <w:t>hange your future—来这里，改变你</w:t>
      </w:r>
    </w:p>
    <w:p w:rsidR="005C518C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</w:p>
    <w:p w:rsidR="005C518C" w:rsidRPr="00CE2DE0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 w:rsidRPr="00CE2DE0">
        <w:rPr>
          <w:rFonts w:ascii="微软雅黑" w:eastAsia="微软雅黑" w:hAnsi="微软雅黑" w:hint="eastAsia"/>
          <w:sz w:val="24"/>
        </w:rPr>
        <w:t>也许你没听过培生集团，你不曾了解这个源于英国的教育机构已经历1</w:t>
      </w:r>
      <w:r w:rsidRPr="00CE2DE0">
        <w:rPr>
          <w:rFonts w:ascii="微软雅黑" w:eastAsia="微软雅黑" w:hAnsi="微软雅黑"/>
          <w:sz w:val="24"/>
        </w:rPr>
        <w:t>70</w:t>
      </w:r>
      <w:r w:rsidRPr="00CE2DE0">
        <w:rPr>
          <w:rFonts w:ascii="微软雅黑" w:eastAsia="微软雅黑" w:hAnsi="微软雅黑" w:hint="eastAsia"/>
          <w:sz w:val="24"/>
        </w:rPr>
        <w:t>余</w:t>
      </w:r>
      <w:r>
        <w:rPr>
          <w:rFonts w:ascii="微软雅黑" w:eastAsia="微软雅黑" w:hAnsi="微软雅黑" w:hint="eastAsia"/>
          <w:sz w:val="24"/>
        </w:rPr>
        <w:t>年的成长，运营覆盖了80多个国家和地区</w:t>
      </w:r>
      <w:r w:rsidRPr="00CE2DE0">
        <w:rPr>
          <w:rFonts w:ascii="微软雅黑" w:eastAsia="微软雅黑" w:hAnsi="微软雅黑" w:hint="eastAsia"/>
          <w:sz w:val="24"/>
        </w:rPr>
        <w:t>。</w:t>
      </w:r>
    </w:p>
    <w:p w:rsidR="005C518C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 w:rsidRPr="00CE2DE0">
        <w:rPr>
          <w:rFonts w:ascii="微软雅黑" w:eastAsia="微软雅黑" w:hAnsi="微软雅黑" w:hint="eastAsia"/>
          <w:sz w:val="24"/>
        </w:rPr>
        <w:t>也许你</w:t>
      </w:r>
      <w:r>
        <w:rPr>
          <w:rFonts w:ascii="微软雅黑" w:eastAsia="微软雅黑" w:hAnsi="微软雅黑" w:hint="eastAsia"/>
          <w:sz w:val="24"/>
        </w:rPr>
        <w:t>对环球教育有所耳闻，有着19年丰富的行业经验</w:t>
      </w:r>
      <w:r w:rsidRPr="00CE2DE0">
        <w:rPr>
          <w:rFonts w:ascii="微软雅黑" w:eastAsia="微软雅黑" w:hAnsi="微软雅黑" w:hint="eastAsia"/>
          <w:sz w:val="24"/>
        </w:rPr>
        <w:t>，它早已成为海外留学语言培训的不二之选。</w:t>
      </w:r>
    </w:p>
    <w:p w:rsidR="005C518C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也许你时常听闻华尔街英语，一家1972年成立的公司，它已经帮助全球200多万名学员成功提升了英语实用能力。</w:t>
      </w:r>
    </w:p>
    <w:p w:rsidR="005C518C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现在你有机会成为其中的一员，在国际化舞台去创造更美好的未来！</w:t>
      </w:r>
    </w:p>
    <w:p w:rsidR="005C518C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10月中旬开始将在</w:t>
      </w:r>
      <w:r w:rsidRPr="00400478">
        <w:rPr>
          <w:rFonts w:ascii="微软雅黑" w:eastAsia="微软雅黑" w:hAnsi="微软雅黑" w:hint="eastAsia"/>
          <w:b/>
          <w:sz w:val="24"/>
          <w:u w:val="single"/>
        </w:rPr>
        <w:t>北京、上海、南京、广州</w:t>
      </w:r>
      <w:r>
        <w:rPr>
          <w:rFonts w:ascii="微软雅黑" w:eastAsia="微软雅黑" w:hAnsi="微软雅黑" w:hint="eastAsia"/>
          <w:b/>
          <w:sz w:val="24"/>
          <w:u w:val="single"/>
        </w:rPr>
        <w:t>、天津、深圳</w:t>
      </w:r>
      <w:r>
        <w:rPr>
          <w:rFonts w:ascii="微软雅黑" w:eastAsia="微软雅黑" w:hAnsi="微软雅黑" w:hint="eastAsia"/>
          <w:sz w:val="24"/>
        </w:rPr>
        <w:t>讲述更多我们的故事，邀请你参加！还有更多好玩的游戏、有趣的互动、精美的礼品等着你呦！</w:t>
      </w:r>
    </w:p>
    <w:p w:rsidR="005C518C" w:rsidRPr="0096501B" w:rsidRDefault="005C518C" w:rsidP="005C518C">
      <w:pPr>
        <w:spacing w:line="276" w:lineRule="auto"/>
        <w:rPr>
          <w:rFonts w:ascii="微软雅黑" w:eastAsia="微软雅黑" w:hAnsi="微软雅黑"/>
          <w:b/>
          <w:sz w:val="24"/>
        </w:rPr>
      </w:pPr>
      <w:r w:rsidRPr="0096501B">
        <w:rPr>
          <w:rFonts w:ascii="微软雅黑" w:eastAsia="微软雅黑" w:hAnsi="微软雅黑" w:hint="eastAsia"/>
          <w:b/>
          <w:sz w:val="24"/>
        </w:rPr>
        <w:t>我们有这样的岗位</w:t>
      </w:r>
      <w:r>
        <w:rPr>
          <w:rFonts w:ascii="微软雅黑" w:eastAsia="微软雅黑" w:hAnsi="微软雅黑" w:hint="eastAsia"/>
          <w:b/>
          <w:sz w:val="24"/>
        </w:rPr>
        <w:t>开放</w:t>
      </w:r>
    </w:p>
    <w:p w:rsidR="005C518C" w:rsidRPr="0096501B" w:rsidRDefault="005C518C" w:rsidP="005C518C">
      <w:pPr>
        <w:spacing w:line="276" w:lineRule="auto"/>
        <w:rPr>
          <w:rFonts w:ascii="微软雅黑" w:eastAsia="微软雅黑" w:hAnsi="微软雅黑"/>
          <w:sz w:val="24"/>
          <w:u w:val="single"/>
        </w:rPr>
      </w:pPr>
      <w:r w:rsidRPr="0096501B">
        <w:rPr>
          <w:rFonts w:ascii="微软雅黑" w:eastAsia="微软雅黑" w:hAnsi="微软雅黑" w:hint="eastAsia"/>
          <w:sz w:val="24"/>
          <w:u w:val="single"/>
        </w:rPr>
        <w:t>华尔街英语</w:t>
      </w:r>
    </w:p>
    <w:p w:rsidR="005C518C" w:rsidRPr="001C4FF2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储备客户服务主管、客户服务助理、课程顾问，学习顾问</w:t>
      </w:r>
    </w:p>
    <w:p w:rsidR="005C518C" w:rsidRPr="001C4FF2" w:rsidRDefault="005C518C" w:rsidP="005C518C">
      <w:pPr>
        <w:spacing w:line="276" w:lineRule="auto"/>
        <w:rPr>
          <w:rFonts w:ascii="微软雅黑" w:eastAsia="微软雅黑" w:hAnsi="微软雅黑"/>
          <w:sz w:val="24"/>
          <w:u w:val="single"/>
        </w:rPr>
      </w:pPr>
      <w:r w:rsidRPr="001C4FF2">
        <w:rPr>
          <w:rFonts w:ascii="微软雅黑" w:eastAsia="微软雅黑" w:hAnsi="微软雅黑" w:hint="eastAsia"/>
          <w:sz w:val="24"/>
          <w:u w:val="single"/>
        </w:rPr>
        <w:t>环球教育</w:t>
      </w:r>
    </w:p>
    <w:p w:rsidR="005C518C" w:rsidRPr="00DC74D2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管理类：管理培训生</w:t>
      </w:r>
    </w:p>
    <w:p w:rsidR="005C518C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教师类</w:t>
      </w:r>
      <w:r>
        <w:rPr>
          <w:rFonts w:ascii="微软雅黑" w:eastAsia="微软雅黑" w:hAnsi="微软雅黑" w:hint="eastAsia"/>
          <w:sz w:val="24"/>
        </w:rPr>
        <w:t>（含助教）：</w:t>
      </w:r>
      <w:r>
        <w:rPr>
          <w:rFonts w:ascii="微软雅黑" w:eastAsia="微软雅黑" w:hAnsi="微软雅黑"/>
          <w:sz w:val="24"/>
        </w:rPr>
        <w:t>雅思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/>
          <w:sz w:val="24"/>
        </w:rPr>
        <w:t>托福</w:t>
      </w:r>
      <w:r>
        <w:rPr>
          <w:rFonts w:ascii="微软雅黑" w:eastAsia="微软雅黑" w:hAnsi="微软雅黑" w:hint="eastAsia"/>
          <w:sz w:val="24"/>
        </w:rPr>
        <w:t>、A-level等初级教师、助教</w:t>
      </w:r>
    </w:p>
    <w:p w:rsidR="005C518C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销售类：学习顾问、课程顾问、咨询顾问</w:t>
      </w:r>
    </w:p>
    <w:p w:rsidR="005C518C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职能类：教务专员</w:t>
      </w:r>
    </w:p>
    <w:p w:rsidR="005C518C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市场类：美工设计、市场专员</w:t>
      </w:r>
    </w:p>
    <w:p w:rsidR="005C518C" w:rsidRPr="0096501B" w:rsidRDefault="005C518C" w:rsidP="005C518C">
      <w:pPr>
        <w:spacing w:line="360" w:lineRule="auto"/>
        <w:jc w:val="center"/>
        <w:rPr>
          <w:rFonts w:ascii="微软雅黑" w:eastAsia="微软雅黑" w:hAnsi="微软雅黑"/>
        </w:rPr>
      </w:pPr>
      <w:r w:rsidRPr="00800BC0">
        <w:rPr>
          <w:rFonts w:ascii="微软雅黑" w:eastAsia="微软雅黑" w:hAnsi="微软雅黑"/>
          <w:sz w:val="24"/>
        </w:rPr>
        <w:t>【</w:t>
      </w:r>
      <w:r w:rsidRPr="00800BC0">
        <w:rPr>
          <w:rFonts w:ascii="微软雅黑" w:eastAsia="微软雅黑" w:hAnsi="微软雅黑"/>
          <w:color w:val="FF0000"/>
          <w:sz w:val="24"/>
        </w:rPr>
        <w:t>应届</w:t>
      </w:r>
      <w:r w:rsidRPr="00800BC0">
        <w:rPr>
          <w:rFonts w:ascii="微软雅黑" w:eastAsia="微软雅黑" w:hAnsi="微软雅黑"/>
          <w:sz w:val="24"/>
        </w:rPr>
        <w:t>本科</w:t>
      </w:r>
      <w:r w:rsidRPr="00800BC0">
        <w:rPr>
          <w:rFonts w:ascii="微软雅黑" w:eastAsia="微软雅黑" w:hAnsi="微软雅黑" w:hint="eastAsia"/>
          <w:sz w:val="24"/>
        </w:rPr>
        <w:t>/研究生  提供</w:t>
      </w:r>
      <w:r w:rsidRPr="00800BC0">
        <w:rPr>
          <w:rFonts w:ascii="微软雅黑" w:eastAsia="微软雅黑" w:hAnsi="微软雅黑"/>
          <w:sz w:val="24"/>
        </w:rPr>
        <w:t>全职职位</w:t>
      </w:r>
      <w:r w:rsidRPr="00800BC0">
        <w:rPr>
          <w:rFonts w:ascii="微软雅黑" w:eastAsia="微软雅黑" w:hAnsi="微软雅黑" w:hint="eastAsia"/>
          <w:sz w:val="24"/>
        </w:rPr>
        <w:t xml:space="preserve"> </w:t>
      </w:r>
      <w:r w:rsidRPr="00800BC0">
        <w:rPr>
          <w:rFonts w:ascii="微软雅黑" w:eastAsia="微软雅黑" w:hAnsi="微软雅黑"/>
          <w:sz w:val="24"/>
        </w:rPr>
        <w:t>；</w:t>
      </w:r>
      <w:r w:rsidRPr="00800BC0">
        <w:rPr>
          <w:rFonts w:ascii="微软雅黑" w:eastAsia="微软雅黑" w:hAnsi="微软雅黑"/>
          <w:color w:val="FF0000"/>
          <w:sz w:val="24"/>
        </w:rPr>
        <w:t>在校</w:t>
      </w:r>
      <w:r w:rsidRPr="00800BC0">
        <w:rPr>
          <w:rFonts w:ascii="微软雅黑" w:eastAsia="微软雅黑" w:hAnsi="微软雅黑"/>
          <w:sz w:val="24"/>
        </w:rPr>
        <w:t>本科</w:t>
      </w:r>
      <w:r w:rsidRPr="00800BC0">
        <w:rPr>
          <w:rFonts w:ascii="微软雅黑" w:eastAsia="微软雅黑" w:hAnsi="微软雅黑" w:hint="eastAsia"/>
          <w:sz w:val="24"/>
        </w:rPr>
        <w:t>/研究生  提供兼职/实习</w:t>
      </w:r>
      <w:r w:rsidRPr="00800BC0">
        <w:rPr>
          <w:rFonts w:ascii="微软雅黑" w:eastAsia="微软雅黑" w:hAnsi="微软雅黑"/>
          <w:sz w:val="24"/>
        </w:rPr>
        <w:t>职</w:t>
      </w:r>
      <w:r w:rsidRPr="00800BC0">
        <w:rPr>
          <w:rFonts w:ascii="微软雅黑" w:eastAsia="微软雅黑" w:hAnsi="微软雅黑"/>
          <w:sz w:val="24"/>
        </w:rPr>
        <w:lastRenderedPageBreak/>
        <w:t>位】</w:t>
      </w:r>
    </w:p>
    <w:p w:rsidR="005C518C" w:rsidRDefault="005C518C" w:rsidP="005C518C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宣讲会安排、岗位信息、招聘流程、简历投递及更多精彩内容猛戳下面：</w:t>
      </w:r>
    </w:p>
    <w:p w:rsidR="005C518C" w:rsidRDefault="005C518C" w:rsidP="005C518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szCs w:val="18"/>
        </w:rPr>
      </w:pPr>
      <w:hyperlink r:id="rId6" w:history="1">
        <w:r w:rsidRPr="008A43A2">
          <w:rPr>
            <w:rStyle w:val="a7"/>
            <w:rFonts w:ascii="宋体" w:eastAsia="宋体" w:cs="宋体"/>
            <w:kern w:val="0"/>
            <w:sz w:val="22"/>
            <w:szCs w:val="18"/>
          </w:rPr>
          <w:t>http://www.minixiao.com/company/st/5769.html</w:t>
        </w:r>
      </w:hyperlink>
    </w:p>
    <w:p w:rsidR="005C518C" w:rsidRPr="005C518C" w:rsidRDefault="005C518C" w:rsidP="005C518C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szCs w:val="18"/>
        </w:rPr>
      </w:pPr>
      <w:bookmarkStart w:id="0" w:name="_GoBack"/>
      <w:bookmarkEnd w:id="0"/>
    </w:p>
    <w:p w:rsidR="00DB40E0" w:rsidRPr="005C518C" w:rsidRDefault="00F75811"/>
    <w:sectPr w:rsidR="00DB40E0" w:rsidRPr="005C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811" w:rsidRDefault="00F75811" w:rsidP="005C518C">
      <w:r>
        <w:separator/>
      </w:r>
    </w:p>
  </w:endnote>
  <w:endnote w:type="continuationSeparator" w:id="0">
    <w:p w:rsidR="00F75811" w:rsidRDefault="00F75811" w:rsidP="005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811" w:rsidRDefault="00F75811" w:rsidP="005C518C">
      <w:r>
        <w:separator/>
      </w:r>
    </w:p>
  </w:footnote>
  <w:footnote w:type="continuationSeparator" w:id="0">
    <w:p w:rsidR="00F75811" w:rsidRDefault="00F75811" w:rsidP="005C5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1E"/>
    <w:rsid w:val="00400A72"/>
    <w:rsid w:val="005C518C"/>
    <w:rsid w:val="008D33C9"/>
    <w:rsid w:val="00A6231E"/>
    <w:rsid w:val="00F7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03627"/>
  <w15:chartTrackingRefBased/>
  <w15:docId w15:val="{1AA58A01-80C6-4010-9C1C-A2BF4E74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C5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18C"/>
    <w:rPr>
      <w:sz w:val="18"/>
      <w:szCs w:val="18"/>
    </w:rPr>
  </w:style>
  <w:style w:type="character" w:styleId="a7">
    <w:name w:val="Hyperlink"/>
    <w:basedOn w:val="a0"/>
    <w:uiPriority w:val="99"/>
    <w:unhideWhenUsed/>
    <w:rsid w:val="005C5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ixiao.com/company/st/576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386</Characters>
  <Application>Microsoft Office Word</Application>
  <DocSecurity>0</DocSecurity>
  <Lines>8</Lines>
  <Paragraphs>9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2</cp:revision>
  <dcterms:created xsi:type="dcterms:W3CDTF">2016-10-19T06:36:00Z</dcterms:created>
  <dcterms:modified xsi:type="dcterms:W3CDTF">2016-10-19T06:38:00Z</dcterms:modified>
</cp:coreProperties>
</file>